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7D" w:rsidRDefault="007C437D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К\AppData\Local\Microsoft\Windows\Temporary Internet Files\Content.Word\план психолог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план психолог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2159" w:rsidRPr="002F0D54" w:rsidRDefault="008B2159" w:rsidP="005662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C437D" w:rsidRPr="002F0D54" w:rsidRDefault="007C437D" w:rsidP="005662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662E7" w:rsidRPr="002F0D54" w:rsidRDefault="00E86BF7" w:rsidP="005662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0D54">
        <w:rPr>
          <w:rFonts w:ascii="Times New Roman" w:hAnsi="Times New Roman" w:cs="Times New Roman"/>
          <w:b/>
          <w:sz w:val="28"/>
          <w:szCs w:val="28"/>
        </w:rPr>
        <w:t>Виды работы:</w:t>
      </w:r>
    </w:p>
    <w:p w:rsidR="00E86BF7" w:rsidRPr="002F0D54" w:rsidRDefault="00E86BF7" w:rsidP="005662E7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t xml:space="preserve"> 1)</w:t>
      </w:r>
      <w:proofErr w:type="spellStart"/>
      <w:r w:rsidRPr="002F0D54">
        <w:rPr>
          <w:rFonts w:ascii="Times New Roman" w:hAnsi="Times New Roman" w:cs="Times New Roman"/>
          <w:sz w:val="28"/>
          <w:szCs w:val="28"/>
        </w:rPr>
        <w:t>психопро</w:t>
      </w:r>
      <w:r w:rsidR="005662E7" w:rsidRPr="002F0D54">
        <w:rPr>
          <w:rFonts w:ascii="Times New Roman" w:hAnsi="Times New Roman" w:cs="Times New Roman"/>
          <w:sz w:val="28"/>
          <w:szCs w:val="28"/>
        </w:rPr>
        <w:t>филактика</w:t>
      </w:r>
      <w:proofErr w:type="spellEnd"/>
    </w:p>
    <w:p w:rsidR="005662E7" w:rsidRPr="002F0D54" w:rsidRDefault="005662E7" w:rsidP="005662E7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t>2) психологическое консультирование</w:t>
      </w:r>
    </w:p>
    <w:p w:rsidR="005662E7" w:rsidRPr="002F0D54" w:rsidRDefault="005662E7" w:rsidP="005662E7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t>3) психологическая диагностика</w:t>
      </w:r>
    </w:p>
    <w:p w:rsidR="005662E7" w:rsidRPr="002F0D54" w:rsidRDefault="005662E7" w:rsidP="005662E7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2F0D54">
        <w:rPr>
          <w:rFonts w:ascii="Times New Roman" w:hAnsi="Times New Roman" w:cs="Times New Roman"/>
          <w:sz w:val="28"/>
          <w:szCs w:val="28"/>
        </w:rPr>
        <w:t>коррекционно-развавающая</w:t>
      </w:r>
      <w:proofErr w:type="spellEnd"/>
      <w:r w:rsidRPr="002F0D54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5662E7" w:rsidRPr="002F0D54" w:rsidRDefault="005662E7" w:rsidP="005662E7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lastRenderedPageBreak/>
        <w:t>5)методическая работа</w:t>
      </w:r>
    </w:p>
    <w:p w:rsidR="005662E7" w:rsidRPr="002F0D54" w:rsidRDefault="005662E7" w:rsidP="005662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62E7" w:rsidRPr="002F0D54" w:rsidRDefault="005662E7" w:rsidP="00E86B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662E7" w:rsidRPr="002F0D54" w:rsidRDefault="005662E7" w:rsidP="000B7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b/>
          <w:sz w:val="28"/>
          <w:szCs w:val="28"/>
        </w:rPr>
        <w:t>Цель:</w:t>
      </w:r>
      <w:r w:rsidRPr="002F0D54">
        <w:rPr>
          <w:rFonts w:ascii="Times New Roman" w:hAnsi="Times New Roman" w:cs="Times New Roman"/>
          <w:sz w:val="28"/>
          <w:szCs w:val="28"/>
        </w:rPr>
        <w:t xml:space="preserve"> способствование созданию оптимальных условий для сохранения психологического здоровья субъектов  образовательного процесса.</w:t>
      </w:r>
    </w:p>
    <w:p w:rsidR="005662E7" w:rsidRPr="002F0D54" w:rsidRDefault="005662E7" w:rsidP="000B71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471E1E" w:rsidP="000B7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F0D54">
        <w:rPr>
          <w:rFonts w:ascii="Times New Roman" w:hAnsi="Times New Roman" w:cs="Times New Roman"/>
          <w:sz w:val="28"/>
          <w:szCs w:val="28"/>
        </w:rPr>
        <w:t xml:space="preserve"> выявление закономерностей обеспечивающих сохранение и укрепление психологического здоровья участников образовательного процесса.</w:t>
      </w:r>
    </w:p>
    <w:p w:rsidR="00471E1E" w:rsidRPr="002F0D54" w:rsidRDefault="00471E1E" w:rsidP="000B7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t>-своевременное выявление и предупреждение возможных трудностей в личностном развитии детей.</w:t>
      </w:r>
    </w:p>
    <w:p w:rsidR="00471E1E" w:rsidRPr="002F0D54" w:rsidRDefault="00471E1E" w:rsidP="000B7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t>-создание и поддержание психологического климата в коллективе.</w:t>
      </w:r>
    </w:p>
    <w:p w:rsidR="00471E1E" w:rsidRPr="002F0D54" w:rsidRDefault="00471E1E" w:rsidP="000B7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t xml:space="preserve">-создание условий для развития личности, самоопределения, формирование «Я </w:t>
      </w:r>
      <w:proofErr w:type="gramStart"/>
      <w:r w:rsidRPr="002F0D5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F0D54">
        <w:rPr>
          <w:rFonts w:ascii="Times New Roman" w:hAnsi="Times New Roman" w:cs="Times New Roman"/>
          <w:sz w:val="28"/>
          <w:szCs w:val="28"/>
        </w:rPr>
        <w:t>онцепции» подрастающего поколения в рамках психолого-педагогического сопровождения воспитательной системы МБОУ «Северомуйская СОШ».</w:t>
      </w:r>
    </w:p>
    <w:p w:rsidR="00471E1E" w:rsidRPr="002F0D54" w:rsidRDefault="00471E1E" w:rsidP="000B7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t xml:space="preserve">-«Воспитание </w:t>
      </w:r>
      <w:r w:rsidR="000B7186" w:rsidRPr="002F0D54">
        <w:rPr>
          <w:rFonts w:ascii="Times New Roman" w:hAnsi="Times New Roman" w:cs="Times New Roman"/>
          <w:sz w:val="28"/>
          <w:szCs w:val="28"/>
        </w:rPr>
        <w:t>–</w:t>
      </w:r>
      <w:r w:rsidRPr="002F0D54">
        <w:rPr>
          <w:rFonts w:ascii="Times New Roman" w:hAnsi="Times New Roman" w:cs="Times New Roman"/>
          <w:sz w:val="28"/>
          <w:szCs w:val="28"/>
        </w:rPr>
        <w:t xml:space="preserve"> </w:t>
      </w:r>
      <w:r w:rsidR="000B7186" w:rsidRPr="002F0D54">
        <w:rPr>
          <w:rFonts w:ascii="Times New Roman" w:hAnsi="Times New Roman" w:cs="Times New Roman"/>
          <w:sz w:val="28"/>
          <w:szCs w:val="28"/>
        </w:rPr>
        <w:t>как становление гражданина, человека культуры».</w:t>
      </w:r>
    </w:p>
    <w:p w:rsidR="000B7186" w:rsidRPr="002F0D54" w:rsidRDefault="000B7186" w:rsidP="000B7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D54">
        <w:rPr>
          <w:rFonts w:ascii="Times New Roman" w:hAnsi="Times New Roman" w:cs="Times New Roman"/>
          <w:sz w:val="28"/>
          <w:szCs w:val="28"/>
        </w:rPr>
        <w:t>- Повышение уровня родительской компетентности, активизация роли родителей в создании  оптимальных условий развития ребенка.</w:t>
      </w:r>
    </w:p>
    <w:p w:rsidR="00E86BF7" w:rsidRPr="002F0D54" w:rsidRDefault="00E86BF7" w:rsidP="000B71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0B71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2F0D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6BF7" w:rsidRPr="002F0D54" w:rsidRDefault="00E86BF7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40"/>
        <w:gridCol w:w="2429"/>
        <w:gridCol w:w="2051"/>
        <w:gridCol w:w="2315"/>
        <w:gridCol w:w="1836"/>
      </w:tblGrid>
      <w:tr w:rsidR="00E86021" w:rsidRPr="002F0D54" w:rsidTr="00F953D3">
        <w:tc>
          <w:tcPr>
            <w:tcW w:w="940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4218C" w:rsidRPr="002F0D54" w:rsidRDefault="00F33DA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</w:t>
            </w:r>
          </w:p>
          <w:p w:rsidR="00174397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2315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</w:p>
        </w:tc>
        <w:tc>
          <w:tcPr>
            <w:tcW w:w="1836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</w:tr>
      <w:tr w:rsidR="00E86021" w:rsidRPr="002F0D54" w:rsidTr="00F953D3">
        <w:tc>
          <w:tcPr>
            <w:tcW w:w="940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F33DA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</w:t>
            </w:r>
            <w:proofErr w:type="gram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4218C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Психопрофилакти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ческие адаптационные классные часы: «Я в школе»(1 класс).</w:t>
            </w:r>
          </w:p>
          <w:p w:rsidR="00F953D3" w:rsidRPr="002F0D54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 на платформе «Билет в Будущее»</w:t>
            </w:r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ые, групповые консультации детей, родителей, педагогов.</w:t>
            </w:r>
          </w:p>
        </w:tc>
        <w:tc>
          <w:tcPr>
            <w:tcW w:w="2315" w:type="dxa"/>
          </w:tcPr>
          <w:p w:rsidR="0014218C" w:rsidRPr="002F0D54" w:rsidRDefault="00D8435A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оценка готовности ребенка к началу школьного обучения.</w:t>
            </w:r>
          </w:p>
        </w:tc>
        <w:tc>
          <w:tcPr>
            <w:tcW w:w="1836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021" w:rsidRPr="002F0D54" w:rsidTr="00F953D3">
        <w:tc>
          <w:tcPr>
            <w:tcW w:w="940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F33DA4" w:rsidP="00F33D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3DA4" w:rsidRPr="002F0D54" w:rsidRDefault="00F33DA4" w:rsidP="00F33D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</w:p>
        </w:tc>
        <w:tc>
          <w:tcPr>
            <w:tcW w:w="2429" w:type="dxa"/>
          </w:tcPr>
          <w:p w:rsidR="00E86BF7" w:rsidRPr="002F0D54" w:rsidRDefault="00E86BF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F7" w:rsidRPr="002F0D54" w:rsidRDefault="00E86BF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Психопрофилактические адаптационные классные часы: «Я в школе»(1 класс).</w:t>
            </w:r>
          </w:p>
          <w:p w:rsidR="00E86BF7" w:rsidRPr="002F0D54" w:rsidRDefault="00E86BF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F7" w:rsidRPr="002F0D54" w:rsidRDefault="00E86BF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Default="00174397" w:rsidP="00E86B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Психопрофилактические классные часы: «Я пятиклассник» (5 класс)</w:t>
            </w:r>
          </w:p>
          <w:p w:rsidR="00F953D3" w:rsidRPr="002F0D54" w:rsidRDefault="00F953D3" w:rsidP="00E86B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 на платформе «Билет в Будущее»</w:t>
            </w:r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консультации детей, родителей, педагогов.</w:t>
            </w:r>
          </w:p>
        </w:tc>
        <w:tc>
          <w:tcPr>
            <w:tcW w:w="2315" w:type="dxa"/>
          </w:tcPr>
          <w:p w:rsidR="0014218C" w:rsidRPr="002F0D54" w:rsidRDefault="00657539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оценка готовности ребенка к началу школьного обучения.</w:t>
            </w:r>
          </w:p>
          <w:p w:rsidR="00325B11" w:rsidRDefault="00325B1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СПТ</w:t>
            </w:r>
          </w:p>
          <w:p w:rsidR="00B576B7" w:rsidRPr="002F0D54" w:rsidRDefault="00B576B7" w:rsidP="00B576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  <w:p w:rsidR="00B576B7" w:rsidRPr="002F0D54" w:rsidRDefault="00F953D3" w:rsidP="00B576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иагностика на платформе «Билет в Будущее»</w:t>
            </w:r>
          </w:p>
          <w:p w:rsidR="00B576B7" w:rsidRPr="002F0D54" w:rsidRDefault="00B576B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021" w:rsidRPr="002F0D54" w:rsidTr="00F953D3">
        <w:tc>
          <w:tcPr>
            <w:tcW w:w="940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AF" w:rsidRPr="002F0D54" w:rsidRDefault="00F33DA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013AF" w:rsidRPr="002F0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  <w:p w:rsidR="0014218C" w:rsidRPr="002F0D54" w:rsidRDefault="00F33DA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4218C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Психопрофилактические классные часы: «Я пятиклассник» (5 класс)</w:t>
            </w:r>
          </w:p>
          <w:p w:rsidR="00F953D3" w:rsidRPr="002F0D54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 на платформе «Билет в Будущее»</w:t>
            </w:r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консультации детей, родителей, педагогов.</w:t>
            </w:r>
          </w:p>
        </w:tc>
        <w:tc>
          <w:tcPr>
            <w:tcW w:w="2315" w:type="dxa"/>
          </w:tcPr>
          <w:p w:rsidR="00B30798" w:rsidRPr="002F0D54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050532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учащимися «группы риска».</w:t>
            </w:r>
          </w:p>
        </w:tc>
        <w:tc>
          <w:tcPr>
            <w:tcW w:w="1836" w:type="dxa"/>
          </w:tcPr>
          <w:p w:rsidR="0014218C" w:rsidRDefault="00B576B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асоциально-негативных явлений у подростков.</w:t>
            </w:r>
          </w:p>
          <w:p w:rsidR="00B576B7" w:rsidRPr="002F0D54" w:rsidRDefault="00B576B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(СПТ)</w:t>
            </w:r>
          </w:p>
        </w:tc>
      </w:tr>
      <w:tr w:rsidR="00E86021" w:rsidRPr="002F0D54" w:rsidTr="00F953D3">
        <w:tc>
          <w:tcPr>
            <w:tcW w:w="940" w:type="dxa"/>
          </w:tcPr>
          <w:p w:rsidR="00F33DA4" w:rsidRPr="002F0D54" w:rsidRDefault="00F33DA4" w:rsidP="00F33D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Де-</w:t>
            </w:r>
          </w:p>
          <w:p w:rsidR="0014218C" w:rsidRPr="002F0D54" w:rsidRDefault="00F33DA4" w:rsidP="00F33D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  <w:proofErr w:type="spellEnd"/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4218C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Профилактические классные часы по результатам СПТ</w:t>
            </w:r>
          </w:p>
          <w:p w:rsidR="00F953D3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3D3" w:rsidRPr="002F0D54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 на платформе «Билет в Будущее»</w:t>
            </w:r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Индивидуальные, групповые консультации детей, родителей, 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педагогов.</w:t>
            </w:r>
          </w:p>
          <w:p w:rsidR="00B30798" w:rsidRPr="002F0D54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(результаты СПТ)</w:t>
            </w:r>
          </w:p>
        </w:tc>
        <w:tc>
          <w:tcPr>
            <w:tcW w:w="2315" w:type="dxa"/>
          </w:tcPr>
          <w:p w:rsidR="0014218C" w:rsidRPr="002F0D54" w:rsidRDefault="00050532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Углубленное психодиагностическое исследование детей, имеющих 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внутренний психологический конфликт.</w:t>
            </w:r>
          </w:p>
          <w:p w:rsidR="00325B11" w:rsidRPr="002F0D54" w:rsidRDefault="00325B1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подростков.</w:t>
            </w:r>
          </w:p>
        </w:tc>
        <w:tc>
          <w:tcPr>
            <w:tcW w:w="1836" w:type="dxa"/>
          </w:tcPr>
          <w:p w:rsidR="00B576B7" w:rsidRDefault="00B576B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B7" w:rsidRDefault="00B576B7" w:rsidP="00B576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асоциально-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негативных явлений у подростков.</w:t>
            </w:r>
          </w:p>
          <w:p w:rsidR="00B576B7" w:rsidRDefault="00B576B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proofErr w:type="gram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снятие школьной тревожности и повышение мотивации у учащихся 5 класса</w:t>
            </w:r>
          </w:p>
        </w:tc>
      </w:tr>
      <w:tr w:rsidR="00E86021" w:rsidRPr="002F0D54" w:rsidTr="00F953D3">
        <w:tc>
          <w:tcPr>
            <w:tcW w:w="940" w:type="dxa"/>
          </w:tcPr>
          <w:p w:rsidR="0014218C" w:rsidRPr="002F0D54" w:rsidRDefault="00F33DA4" w:rsidP="00F33D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4218C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Профилактические классные часы по результатам СПТ</w:t>
            </w:r>
          </w:p>
          <w:p w:rsidR="00F953D3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3D3" w:rsidRPr="002F0D54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 на платформе «Билет в Будущее»</w:t>
            </w:r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консультации детей, родителей, педагогов.</w:t>
            </w:r>
          </w:p>
        </w:tc>
        <w:tc>
          <w:tcPr>
            <w:tcW w:w="2315" w:type="dxa"/>
          </w:tcPr>
          <w:p w:rsidR="0014218C" w:rsidRDefault="00050532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Углубленное психодиагностическое исследование детей, имеющих внутренний психологический конфликт.</w:t>
            </w:r>
          </w:p>
          <w:p w:rsidR="00F953D3" w:rsidRPr="002F0D54" w:rsidRDefault="00F953D3" w:rsidP="00F953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иагностика на платформе «Билет в Будущее»</w:t>
            </w:r>
          </w:p>
          <w:p w:rsidR="00F953D3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3D3" w:rsidRPr="002F0D54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3F7EE2" w:rsidRPr="002F0D54" w:rsidRDefault="003F7EE2" w:rsidP="003F7E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по проблемам индивидуального характера.</w:t>
            </w:r>
          </w:p>
          <w:p w:rsidR="0014218C" w:rsidRPr="002F0D54" w:rsidRDefault="0014218C" w:rsidP="003F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021" w:rsidRPr="002F0D54" w:rsidTr="00F953D3">
        <w:tc>
          <w:tcPr>
            <w:tcW w:w="940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A4" w:rsidRPr="002F0D54" w:rsidRDefault="00F33DA4" w:rsidP="00F33D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proofErr w:type="spell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218C" w:rsidRPr="002F0D54" w:rsidRDefault="00F33DA4" w:rsidP="00F33D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раль</w:t>
            </w:r>
            <w:proofErr w:type="spellEnd"/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4218C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Профилактические классные часы (профилактика суицида)</w:t>
            </w:r>
          </w:p>
          <w:p w:rsidR="00B576B7" w:rsidRPr="002F0D54" w:rsidRDefault="00B576B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консультации детей, родителей, педагогов.</w:t>
            </w:r>
          </w:p>
        </w:tc>
        <w:tc>
          <w:tcPr>
            <w:tcW w:w="2315" w:type="dxa"/>
          </w:tcPr>
          <w:p w:rsidR="00B30798" w:rsidRPr="002F0D54" w:rsidRDefault="0009780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Диагностика детей «Группы риска».</w:t>
            </w:r>
          </w:p>
          <w:p w:rsidR="0014218C" w:rsidRPr="002F0D54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диагностических мероприятий детей накануне экзаменов.</w:t>
            </w:r>
          </w:p>
          <w:p w:rsidR="00B30798" w:rsidRPr="002F0D54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14218C" w:rsidRPr="002F0D54" w:rsidRDefault="00566BD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занятия по проблемам </w:t>
            </w:r>
            <w:r w:rsidR="00EC7A47" w:rsidRPr="002F0D54">
              <w:rPr>
                <w:rFonts w:ascii="Times New Roman" w:hAnsi="Times New Roman" w:cs="Times New Roman"/>
                <w:sz w:val="28"/>
                <w:szCs w:val="28"/>
              </w:rPr>
              <w:t>индивидуального характера.</w:t>
            </w:r>
          </w:p>
        </w:tc>
      </w:tr>
      <w:tr w:rsidR="00E86021" w:rsidRPr="002F0D54" w:rsidTr="00F953D3">
        <w:tc>
          <w:tcPr>
            <w:tcW w:w="940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F33DA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4218C" w:rsidRPr="002F0D54" w:rsidRDefault="007C437D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  <w:r w:rsidR="00566BD4" w:rsidRPr="002F0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798" w:rsidRDefault="00B30798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(Результаты </w:t>
            </w: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спт</w:t>
            </w:r>
            <w:proofErr w:type="spell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53D3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3D3" w:rsidRPr="002F0D54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 на платформе «Билет в Будущее»</w:t>
            </w:r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Индивидуальные, групповые консультации детей, 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педагогов.</w:t>
            </w:r>
          </w:p>
        </w:tc>
        <w:tc>
          <w:tcPr>
            <w:tcW w:w="2315" w:type="dxa"/>
          </w:tcPr>
          <w:p w:rsidR="0014218C" w:rsidRDefault="00EC7A4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диагностических мероприятий детей накануне 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экзаменов.</w:t>
            </w:r>
          </w:p>
          <w:p w:rsidR="00B576B7" w:rsidRPr="002F0D54" w:rsidRDefault="00B576B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836" w:type="dxa"/>
          </w:tcPr>
          <w:p w:rsidR="003F7EE2" w:rsidRPr="002F0D54" w:rsidRDefault="003F7EE2" w:rsidP="003F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Коррекционно-развивающие занятия по 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снятию эмоционального напряжения, развитие навыков самоконтроля</w:t>
            </w:r>
          </w:p>
          <w:p w:rsidR="003F7EE2" w:rsidRPr="002F0D54" w:rsidRDefault="003F7EE2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E2" w:rsidRPr="002F0D54" w:rsidRDefault="003F7EE2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021" w:rsidRPr="002F0D54" w:rsidTr="00F953D3">
        <w:tc>
          <w:tcPr>
            <w:tcW w:w="940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A4" w:rsidRPr="002F0D54" w:rsidRDefault="00F33DA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218C" w:rsidRPr="002F0D54" w:rsidRDefault="00F33DA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рель</w:t>
            </w: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4218C" w:rsidRPr="002F0D54" w:rsidRDefault="007C437D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</w:t>
            </w:r>
          </w:p>
          <w:p w:rsidR="00EC7A47" w:rsidRPr="002F0D54" w:rsidRDefault="00EC7A4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Беседа  с родителями: Как помочь детям подготовится к экзаменам».</w:t>
            </w:r>
          </w:p>
          <w:p w:rsidR="00EC7A47" w:rsidRDefault="00EC7A4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Классный час: «Счастливых экзаменов».</w:t>
            </w:r>
          </w:p>
          <w:p w:rsidR="00F953D3" w:rsidRPr="002F0D54" w:rsidRDefault="00F953D3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 на платформе «Билет в Будущее»</w:t>
            </w:r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консультации детей, родителей, педагогов.</w:t>
            </w:r>
          </w:p>
        </w:tc>
        <w:tc>
          <w:tcPr>
            <w:tcW w:w="2315" w:type="dxa"/>
          </w:tcPr>
          <w:p w:rsidR="0014218C" w:rsidRPr="002F0D54" w:rsidRDefault="00EC7A4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Система диагностических мероприятий детей накануне экзаменов.</w:t>
            </w:r>
          </w:p>
        </w:tc>
        <w:tc>
          <w:tcPr>
            <w:tcW w:w="1836" w:type="dxa"/>
          </w:tcPr>
          <w:p w:rsidR="003F7EE2" w:rsidRPr="002F0D54" w:rsidRDefault="003F7EE2" w:rsidP="003F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по снятию эмоционального напряжения, развитие навыков самоконтроля</w:t>
            </w:r>
          </w:p>
          <w:p w:rsidR="003F7EE2" w:rsidRPr="002F0D54" w:rsidRDefault="003F7EE2" w:rsidP="003F7E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021" w:rsidRPr="002F0D54" w:rsidTr="00F953D3">
        <w:tc>
          <w:tcPr>
            <w:tcW w:w="940" w:type="dxa"/>
          </w:tcPr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F33DA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8C" w:rsidRPr="002F0D54" w:rsidRDefault="0014218C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4218C" w:rsidRPr="002F0D54" w:rsidRDefault="00EC7A4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gram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C437D" w:rsidRPr="002F0D54">
              <w:rPr>
                <w:rFonts w:ascii="Times New Roman" w:hAnsi="Times New Roman" w:cs="Times New Roman"/>
                <w:sz w:val="28"/>
                <w:szCs w:val="28"/>
              </w:rPr>
              <w:t>ы с 9,11кл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Как я преодолеваю трудности» (психологическая поддержка в предэкзаменационный и экзаменационные периоды).</w:t>
            </w:r>
            <w:proofErr w:type="gramEnd"/>
          </w:p>
        </w:tc>
        <w:tc>
          <w:tcPr>
            <w:tcW w:w="2051" w:type="dxa"/>
          </w:tcPr>
          <w:p w:rsidR="0014218C" w:rsidRPr="002F0D54" w:rsidRDefault="0017439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консультации детей, родителей, педагогов.</w:t>
            </w:r>
          </w:p>
        </w:tc>
        <w:tc>
          <w:tcPr>
            <w:tcW w:w="2315" w:type="dxa"/>
          </w:tcPr>
          <w:p w:rsidR="0014218C" w:rsidRPr="002F0D54" w:rsidRDefault="00EC7A4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Контрольная диагностика детей, имеющих внутренний психологический конфликт.</w:t>
            </w:r>
          </w:p>
        </w:tc>
        <w:tc>
          <w:tcPr>
            <w:tcW w:w="1836" w:type="dxa"/>
          </w:tcPr>
          <w:p w:rsidR="0014218C" w:rsidRPr="002F0D54" w:rsidRDefault="00EC7A47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021" w:rsidRPr="002F0D54" w:rsidTr="00F953D3">
        <w:tc>
          <w:tcPr>
            <w:tcW w:w="940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в течение года </w:t>
            </w:r>
          </w:p>
        </w:tc>
        <w:tc>
          <w:tcPr>
            <w:tcW w:w="2429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возрастных и личностных особенностей детей, обсуждение вопросов воспитания. Половое 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воспитание. Предупреждение заболеваний, передающихся половым путем, профилактика изнасилования, инфекция, передающаяся половым путем.</w:t>
            </w:r>
          </w:p>
        </w:tc>
        <w:tc>
          <w:tcPr>
            <w:tcW w:w="2051" w:type="dxa"/>
          </w:tcPr>
          <w:p w:rsidR="00E86021" w:rsidRPr="002F0D54" w:rsidRDefault="00247AA0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Консультирование учащихся, находящихся в трудной жизненной ситуации, родителей, </w:t>
            </w:r>
          </w:p>
        </w:tc>
        <w:tc>
          <w:tcPr>
            <w:tcW w:w="2315" w:type="dxa"/>
          </w:tcPr>
          <w:p w:rsidR="00E86021" w:rsidRPr="002F0D54" w:rsidRDefault="00247AA0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социально </w:t>
            </w:r>
            <w:proofErr w:type="spell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</w:p>
          <w:p w:rsidR="003F7EE2" w:rsidRPr="002F0D54" w:rsidRDefault="003F7EE2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Обследование детей по запросам</w:t>
            </w:r>
          </w:p>
        </w:tc>
        <w:tc>
          <w:tcPr>
            <w:tcW w:w="1836" w:type="dxa"/>
          </w:tcPr>
          <w:p w:rsidR="00E86021" w:rsidRPr="002F0D54" w:rsidRDefault="00247AA0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 «Группы риска»</w:t>
            </w:r>
            <w:r w:rsidR="003F7EE2"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Коррекционные занятия по проблемам индивидуаль</w:t>
            </w:r>
            <w:r w:rsidR="003F7EE2"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характера</w:t>
            </w:r>
          </w:p>
          <w:p w:rsidR="003F7EE2" w:rsidRPr="002F0D54" w:rsidRDefault="003F7EE2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021" w:rsidRPr="002F0D54" w:rsidTr="00F953D3">
        <w:tc>
          <w:tcPr>
            <w:tcW w:w="940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18C" w:rsidRPr="002F0D54" w:rsidRDefault="0014218C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218C" w:rsidRPr="002F0D54" w:rsidRDefault="0014218C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218C" w:rsidRDefault="0014218C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6519" w:rsidRPr="002F0D54" w:rsidRDefault="00AE6519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F0D54" w:rsidRDefault="002F0D54" w:rsidP="00B576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0D54" w:rsidRPr="002F0D54" w:rsidRDefault="002F0D54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218C" w:rsidRPr="002F0D54" w:rsidRDefault="002F0D54" w:rsidP="003F7E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7EE2" w:rsidRPr="002F0D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6021" w:rsidRPr="002F0D54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E86021" w:rsidRPr="002F0D54" w:rsidRDefault="00E86021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2366"/>
        <w:gridCol w:w="6721"/>
      </w:tblGrid>
      <w:tr w:rsidR="00E86021" w:rsidRPr="002F0D54" w:rsidTr="00E86021">
        <w:tc>
          <w:tcPr>
            <w:tcW w:w="250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11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E86021" w:rsidRPr="002F0D54" w:rsidTr="00E86021">
        <w:tc>
          <w:tcPr>
            <w:tcW w:w="250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6911" w:type="dxa"/>
          </w:tcPr>
          <w:p w:rsidR="00E86021" w:rsidRPr="002F0D54" w:rsidRDefault="00325B11" w:rsidP="00B576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</w:t>
            </w:r>
            <w:r w:rsidR="00F953D3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B24C9C"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021" w:rsidRPr="002F0D5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E86021" w:rsidRPr="002F0D54" w:rsidTr="00E86021">
        <w:tc>
          <w:tcPr>
            <w:tcW w:w="250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11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проведению диагностических исследований, родительских собраний и т.д.</w:t>
            </w:r>
          </w:p>
        </w:tc>
      </w:tr>
      <w:tr w:rsidR="00E86021" w:rsidRPr="002F0D54" w:rsidTr="00E86021">
        <w:tc>
          <w:tcPr>
            <w:tcW w:w="25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11" w:type="dxa"/>
          </w:tcPr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Обработка и оформление полученных результатов</w:t>
            </w:r>
            <w:r w:rsidR="00DE3634"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</w:t>
            </w:r>
          </w:p>
        </w:tc>
      </w:tr>
      <w:tr w:rsidR="00E86021" w:rsidRPr="002F0D54" w:rsidTr="00E86021">
        <w:tc>
          <w:tcPr>
            <w:tcW w:w="25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6911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Разработка обобщающих таблиц результатов диагностики и рекомендаций для учителей.</w:t>
            </w:r>
          </w:p>
        </w:tc>
      </w:tr>
      <w:tr w:rsidR="00E86021" w:rsidRPr="002F0D54" w:rsidTr="00E86021">
        <w:tc>
          <w:tcPr>
            <w:tcW w:w="25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11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работы, по результатам диагностики</w:t>
            </w:r>
          </w:p>
        </w:tc>
      </w:tr>
      <w:tr w:rsidR="00E86021" w:rsidRPr="002F0D54" w:rsidTr="00E86021">
        <w:tc>
          <w:tcPr>
            <w:tcW w:w="25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11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</w:tr>
      <w:tr w:rsidR="00E86021" w:rsidRPr="002F0D54" w:rsidTr="00E86021">
        <w:tc>
          <w:tcPr>
            <w:tcW w:w="25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11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пакета документов для составления социально-психологических портретов детей и подростков, склонных к противоправным действиям </w:t>
            </w:r>
            <w:proofErr w:type="gramStart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подбор диагностических методик, педагогической карты наблюдения, алгоритм составления психолого-педагогической характеристики</w:t>
            </w:r>
          </w:p>
        </w:tc>
      </w:tr>
      <w:tr w:rsidR="00E86021" w:rsidRPr="002F0D54" w:rsidTr="00E86021">
        <w:tc>
          <w:tcPr>
            <w:tcW w:w="25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86021" w:rsidRPr="002F0D54" w:rsidRDefault="00E86021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11" w:type="dxa"/>
          </w:tcPr>
          <w:p w:rsidR="00E86021" w:rsidRPr="002F0D54" w:rsidRDefault="00DE3634" w:rsidP="001421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отчетов, подведение </w:t>
            </w:r>
            <w:r w:rsidR="00F953D3">
              <w:rPr>
                <w:rFonts w:ascii="Times New Roman" w:hAnsi="Times New Roman" w:cs="Times New Roman"/>
                <w:sz w:val="28"/>
                <w:szCs w:val="28"/>
              </w:rPr>
              <w:t>итогов за 2024-2025</w:t>
            </w:r>
            <w:r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F953D3">
              <w:rPr>
                <w:rFonts w:ascii="Times New Roman" w:hAnsi="Times New Roman" w:cs="Times New Roman"/>
                <w:sz w:val="28"/>
                <w:szCs w:val="28"/>
              </w:rPr>
              <w:t>, планирование работы на 2025-2026</w:t>
            </w:r>
            <w:r w:rsidR="00247AA0" w:rsidRPr="002F0D5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</w:tbl>
    <w:p w:rsidR="00E86021" w:rsidRPr="002F0D54" w:rsidRDefault="00E86021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218C" w:rsidRPr="002F0D54" w:rsidRDefault="0014218C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218C" w:rsidRPr="002F0D54" w:rsidRDefault="0014218C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4B3B" w:rsidRPr="002F0D54" w:rsidRDefault="00184B3B" w:rsidP="001421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84B3B" w:rsidRDefault="00184B3B" w:rsidP="0014218C">
      <w:pPr>
        <w:pStyle w:val="a4"/>
        <w:jc w:val="center"/>
        <w:rPr>
          <w:sz w:val="24"/>
          <w:szCs w:val="24"/>
        </w:rPr>
      </w:pPr>
    </w:p>
    <w:p w:rsidR="0014218C" w:rsidRDefault="0014218C" w:rsidP="0014218C">
      <w:pPr>
        <w:pStyle w:val="a4"/>
        <w:jc w:val="center"/>
        <w:rPr>
          <w:sz w:val="24"/>
          <w:szCs w:val="24"/>
        </w:rPr>
      </w:pPr>
    </w:p>
    <w:p w:rsidR="0014218C" w:rsidRDefault="0014218C" w:rsidP="0014218C">
      <w:pPr>
        <w:pStyle w:val="a4"/>
        <w:jc w:val="center"/>
        <w:rPr>
          <w:sz w:val="24"/>
          <w:szCs w:val="24"/>
        </w:rPr>
      </w:pPr>
    </w:p>
    <w:p w:rsidR="0014218C" w:rsidRDefault="0014218C" w:rsidP="0014218C">
      <w:pPr>
        <w:pStyle w:val="a4"/>
        <w:jc w:val="center"/>
        <w:rPr>
          <w:sz w:val="24"/>
          <w:szCs w:val="24"/>
        </w:rPr>
      </w:pPr>
    </w:p>
    <w:p w:rsidR="0014218C" w:rsidRDefault="0014218C" w:rsidP="0014218C">
      <w:pPr>
        <w:pStyle w:val="a4"/>
        <w:jc w:val="center"/>
        <w:rPr>
          <w:b/>
          <w:sz w:val="32"/>
          <w:szCs w:val="32"/>
        </w:rPr>
      </w:pPr>
    </w:p>
    <w:p w:rsidR="0068631A" w:rsidRDefault="0068631A" w:rsidP="0014218C">
      <w:pPr>
        <w:pStyle w:val="a4"/>
        <w:jc w:val="center"/>
        <w:rPr>
          <w:b/>
          <w:sz w:val="32"/>
          <w:szCs w:val="32"/>
        </w:rPr>
      </w:pPr>
    </w:p>
    <w:p w:rsidR="0068631A" w:rsidRDefault="0068631A" w:rsidP="0068631A">
      <w:pPr>
        <w:rPr>
          <w:sz w:val="48"/>
          <w:szCs w:val="48"/>
        </w:rPr>
      </w:pPr>
      <w:r>
        <w:t xml:space="preserve">                                                                                                                </w:t>
      </w:r>
    </w:p>
    <w:p w:rsidR="0068631A" w:rsidRDefault="0068631A" w:rsidP="003F7EE2">
      <w:pPr>
        <w:rPr>
          <w:sz w:val="24"/>
          <w:szCs w:val="24"/>
        </w:rPr>
      </w:pPr>
      <w:r>
        <w:rPr>
          <w:sz w:val="48"/>
          <w:szCs w:val="48"/>
        </w:rPr>
        <w:t xml:space="preserve"> </w:t>
      </w:r>
    </w:p>
    <w:p w:rsidR="0068631A" w:rsidRPr="0014218C" w:rsidRDefault="0068631A" w:rsidP="0014218C">
      <w:pPr>
        <w:pStyle w:val="a4"/>
        <w:jc w:val="center"/>
        <w:rPr>
          <w:b/>
          <w:sz w:val="32"/>
          <w:szCs w:val="32"/>
        </w:rPr>
      </w:pPr>
    </w:p>
    <w:sectPr w:rsidR="0068631A" w:rsidRPr="0014218C" w:rsidSect="00AC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B4"/>
    <w:rsid w:val="00050532"/>
    <w:rsid w:val="00097804"/>
    <w:rsid w:val="000B7186"/>
    <w:rsid w:val="000E1FBB"/>
    <w:rsid w:val="0014218C"/>
    <w:rsid w:val="00174397"/>
    <w:rsid w:val="00184B3B"/>
    <w:rsid w:val="0019298A"/>
    <w:rsid w:val="002269E5"/>
    <w:rsid w:val="00247AA0"/>
    <w:rsid w:val="002F0D54"/>
    <w:rsid w:val="00325B11"/>
    <w:rsid w:val="003F7EE2"/>
    <w:rsid w:val="00471E1E"/>
    <w:rsid w:val="004E363A"/>
    <w:rsid w:val="005662E7"/>
    <w:rsid w:val="00566BD4"/>
    <w:rsid w:val="00657539"/>
    <w:rsid w:val="0068631A"/>
    <w:rsid w:val="00687AF5"/>
    <w:rsid w:val="006C3AD7"/>
    <w:rsid w:val="006D3547"/>
    <w:rsid w:val="006E5DED"/>
    <w:rsid w:val="00721637"/>
    <w:rsid w:val="007651EA"/>
    <w:rsid w:val="00770532"/>
    <w:rsid w:val="007C437D"/>
    <w:rsid w:val="007F69C2"/>
    <w:rsid w:val="00807B65"/>
    <w:rsid w:val="0081478B"/>
    <w:rsid w:val="008B2159"/>
    <w:rsid w:val="0090280A"/>
    <w:rsid w:val="0091447C"/>
    <w:rsid w:val="00945038"/>
    <w:rsid w:val="009912E9"/>
    <w:rsid w:val="00AC32B7"/>
    <w:rsid w:val="00AC44F1"/>
    <w:rsid w:val="00AE6519"/>
    <w:rsid w:val="00B013AF"/>
    <w:rsid w:val="00B24C9C"/>
    <w:rsid w:val="00B30798"/>
    <w:rsid w:val="00B576B7"/>
    <w:rsid w:val="00C369F4"/>
    <w:rsid w:val="00C42C98"/>
    <w:rsid w:val="00C65E06"/>
    <w:rsid w:val="00CB61F1"/>
    <w:rsid w:val="00D470D3"/>
    <w:rsid w:val="00D81249"/>
    <w:rsid w:val="00D8435A"/>
    <w:rsid w:val="00DB455E"/>
    <w:rsid w:val="00DE3634"/>
    <w:rsid w:val="00E86021"/>
    <w:rsid w:val="00E86BF7"/>
    <w:rsid w:val="00EC7A47"/>
    <w:rsid w:val="00F33DA4"/>
    <w:rsid w:val="00F953D3"/>
    <w:rsid w:val="00FB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21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EC4BB-5ED4-4DC3-B93B-AB4C854F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29</cp:revision>
  <cp:lastPrinted>2024-11-02T02:55:00Z</cp:lastPrinted>
  <dcterms:created xsi:type="dcterms:W3CDTF">2013-09-10T06:48:00Z</dcterms:created>
  <dcterms:modified xsi:type="dcterms:W3CDTF">2024-11-15T07:04:00Z</dcterms:modified>
</cp:coreProperties>
</file>