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</w:t>
      </w:r>
      <w:r w:rsidR="003E597F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ОУ </w:t>
      </w:r>
      <w:proofErr w:type="spellStart"/>
      <w:r w:rsidR="003E597F">
        <w:rPr>
          <w:rFonts w:ascii="Times New Roman" w:hAnsi="Times New Roman"/>
        </w:rPr>
        <w:t>Северомуйская</w:t>
      </w:r>
      <w:r>
        <w:rPr>
          <w:rFonts w:ascii="Times New Roman" w:hAnsi="Times New Roman"/>
        </w:rPr>
        <w:t>С</w:t>
      </w:r>
      <w:r w:rsidR="003E597F">
        <w:rPr>
          <w:rFonts w:ascii="Times New Roman" w:hAnsi="Times New Roman"/>
        </w:rPr>
        <w:t>О</w:t>
      </w:r>
      <w:r>
        <w:rPr>
          <w:rFonts w:ascii="Times New Roman" w:hAnsi="Times New Roman"/>
        </w:rPr>
        <w:t>Ш</w:t>
      </w:r>
      <w:proofErr w:type="spellEnd"/>
      <w:r>
        <w:rPr>
          <w:rFonts w:ascii="Times New Roman" w:hAnsi="Times New Roman"/>
        </w:rPr>
        <w:t xml:space="preserve"> </w:t>
      </w:r>
    </w:p>
    <w:p w:rsidR="00280412" w:rsidRDefault="003E597F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__________________Г. </w:t>
      </w:r>
      <w:proofErr w:type="spellStart"/>
      <w:r>
        <w:rPr>
          <w:rFonts w:ascii="Times New Roman" w:hAnsi="Times New Roman"/>
        </w:rPr>
        <w:t>В</w:t>
      </w:r>
      <w:r w:rsidR="00280412">
        <w:rPr>
          <w:rFonts w:ascii="Times New Roman" w:hAnsi="Times New Roman"/>
        </w:rPr>
        <w:t>.</w:t>
      </w:r>
      <w:r>
        <w:rPr>
          <w:rFonts w:ascii="Times New Roman" w:hAnsi="Times New Roman"/>
        </w:rPr>
        <w:t>Попондопуло</w:t>
      </w:r>
      <w:proofErr w:type="spellEnd"/>
    </w:p>
    <w:p w:rsidR="00280412" w:rsidRDefault="000E4142" w:rsidP="0028041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</w:t>
      </w:r>
      <w:r w:rsidR="00A14B3D">
        <w:rPr>
          <w:rFonts w:ascii="Times New Roman" w:hAnsi="Times New Roman"/>
        </w:rPr>
        <w:t>86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28041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="00280412">
        <w:rPr>
          <w:rFonts w:ascii="Times New Roman" w:hAnsi="Times New Roman"/>
        </w:rPr>
        <w:t>.10.202</w:t>
      </w:r>
      <w:r>
        <w:rPr>
          <w:rFonts w:ascii="Times New Roman" w:hAnsi="Times New Roman"/>
        </w:rPr>
        <w:t>2</w:t>
      </w:r>
      <w:r w:rsidR="00280412">
        <w:rPr>
          <w:rFonts w:ascii="Times New Roman" w:hAnsi="Times New Roman"/>
        </w:rPr>
        <w:t xml:space="preserve"> г.</w:t>
      </w:r>
    </w:p>
    <w:p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</w:p>
    <w:p w:rsidR="00280412" w:rsidRDefault="00280412" w:rsidP="0028041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заседаний Управляющего совета М</w:t>
      </w:r>
      <w:r w:rsidR="003E597F"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</w:rPr>
        <w:t xml:space="preserve">ОУ </w:t>
      </w:r>
      <w:proofErr w:type="spellStart"/>
      <w:r w:rsidR="003E597F" w:rsidRPr="003E597F">
        <w:rPr>
          <w:rFonts w:ascii="Times New Roman" w:hAnsi="Times New Roman"/>
          <w:b/>
        </w:rPr>
        <w:t>СеверомуйскаяСОШ</w:t>
      </w:r>
      <w:proofErr w:type="spellEnd"/>
    </w:p>
    <w:p w:rsidR="00280412" w:rsidRDefault="006E17D1" w:rsidP="0028041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280412">
        <w:rPr>
          <w:rFonts w:ascii="Times New Roman" w:hAnsi="Times New Roman"/>
          <w:b/>
        </w:rPr>
        <w:t>а 202</w:t>
      </w:r>
      <w:r>
        <w:rPr>
          <w:rFonts w:ascii="Times New Roman" w:hAnsi="Times New Roman"/>
          <w:b/>
        </w:rPr>
        <w:t>2</w:t>
      </w:r>
      <w:r w:rsidR="00280412">
        <w:rPr>
          <w:rFonts w:ascii="Times New Roman" w:hAnsi="Times New Roman"/>
          <w:b/>
        </w:rPr>
        <w:t xml:space="preserve"> - 202</w:t>
      </w:r>
      <w:r>
        <w:rPr>
          <w:rFonts w:ascii="Times New Roman" w:hAnsi="Times New Roman"/>
          <w:b/>
        </w:rPr>
        <w:t>3</w:t>
      </w:r>
      <w:r w:rsidR="00280412">
        <w:rPr>
          <w:rFonts w:ascii="Times New Roman" w:hAnsi="Times New Roman"/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2375"/>
      </w:tblGrid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готовит</w:t>
            </w: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о мероприятиях подготовки школы к новому учебному году (ремонтные работы)</w:t>
            </w:r>
          </w:p>
          <w:p w:rsidR="003E597F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комплектование школы на 202</w:t>
            </w:r>
            <w:r w:rsidR="006E17D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- 202</w:t>
            </w:r>
            <w:r w:rsidR="006E17D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учебный год. - Горячее питание. 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новый календарный график</w:t>
            </w:r>
          </w:p>
          <w:p w:rsidR="00280412" w:rsidRDefault="00280412" w:rsidP="003E597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Ознакомление с результатами труда по критериям и показателям, размером стимулирующей части ФОТ работникам ОУ.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6E17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280412" w:rsidRDefault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В.Попондопуло</w:t>
            </w:r>
            <w:proofErr w:type="spellEnd"/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520FEB" w:rsidP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М.А</w:t>
            </w: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в рамках основной образовательной программы</w:t>
            </w:r>
            <w:r w:rsidR="006E17D1">
              <w:rPr>
                <w:rFonts w:ascii="Times New Roman" w:hAnsi="Times New Roman"/>
              </w:rPr>
              <w:t xml:space="preserve"> НОО, ООО, СОО</w:t>
            </w:r>
            <w:r>
              <w:rPr>
                <w:rFonts w:ascii="Times New Roman" w:hAnsi="Times New Roman"/>
              </w:rPr>
              <w:t xml:space="preserve"> на 202</w:t>
            </w:r>
            <w:r w:rsidR="006E17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- 202</w:t>
            </w:r>
            <w:r w:rsidR="006E17D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(инновационная деятельность школы)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воспитательной работы в школе. Рассмотрение графика проведения новогодних мероприятий</w:t>
            </w:r>
          </w:p>
          <w:p w:rsidR="006E17D1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Утверждение плана мероприятий</w:t>
            </w:r>
            <w:r w:rsidR="006E17D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направленных на обеспечение образовательного процесса</w:t>
            </w:r>
            <w:r w:rsidR="006E17D1">
              <w:rPr>
                <w:rFonts w:ascii="Times New Roman" w:hAnsi="Times New Roman"/>
              </w:rPr>
              <w:t xml:space="preserve"> в системе дополнительного образования детей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Распределение стимулирующей части Фот сотрудникам ОУ в соответствии с результатами труда по критериям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 по предоставлению директора школы.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520FEB" w:rsidRDefault="00520FEB" w:rsidP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В.Попондопуло</w:t>
            </w:r>
            <w:proofErr w:type="spellEnd"/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280412" w:rsidRDefault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М.А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Результаты анкетирования обучающихся, родителей по вопросу удовлетворенности организацией </w:t>
            </w:r>
            <w:r w:rsidR="006E17D1">
              <w:rPr>
                <w:rFonts w:ascii="Times New Roman" w:hAnsi="Times New Roman"/>
              </w:rPr>
              <w:t>образовательной деятельности</w:t>
            </w:r>
            <w:r>
              <w:rPr>
                <w:rFonts w:ascii="Times New Roman" w:hAnsi="Times New Roman"/>
              </w:rPr>
              <w:t>. Предложения и перспективы развития на 202</w:t>
            </w:r>
            <w:r w:rsidR="006E17D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6E17D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учебный год.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нового учебного плана на 202</w:t>
            </w:r>
            <w:r w:rsidR="006E17D1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>202</w:t>
            </w:r>
            <w:r w:rsidR="006E17D1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учебный год. Контингент. Обеспечение МТБ учебного процесса в соответствии с ФГОС.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внебюджетных средств для развития МТБ школы и выполнения целевых программ по подготовке школы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520FEB" w:rsidRDefault="00520FEB" w:rsidP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В.Попондопуло</w:t>
            </w:r>
            <w:proofErr w:type="spellEnd"/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520FEB" w:rsidP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Мухина М.А</w:t>
            </w: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календарного года учебного графика работы школы на новый учебный год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 предварительной успеваемости обучающихся по итогам года. Подготовка к государственной (итоговой) аттестации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объема работ по подготовке школы к новому учебному сезону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работе летнего пришкольного лагеря. Выполнение СанПиН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работы дополнительного образования школы (спортивные секции, кружки)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Подведение итогов работы УС и перспективы 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Директор школы</w:t>
            </w:r>
          </w:p>
          <w:p w:rsidR="00520FEB" w:rsidRDefault="00520FEB" w:rsidP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В.Попондопуло</w:t>
            </w:r>
            <w:proofErr w:type="spellEnd"/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:rsidR="00280412" w:rsidRDefault="00520FEB" w:rsidP="00520FE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М.А</w:t>
            </w:r>
          </w:p>
        </w:tc>
      </w:tr>
    </w:tbl>
    <w:p w:rsidR="00280412" w:rsidRDefault="00280412" w:rsidP="00280412"/>
    <w:p w:rsidR="00280412" w:rsidRDefault="00280412" w:rsidP="00280412"/>
    <w:p w:rsidR="002760A8" w:rsidRDefault="002760A8"/>
    <w:sectPr w:rsidR="0027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B"/>
    <w:rsid w:val="000E4142"/>
    <w:rsid w:val="002760A8"/>
    <w:rsid w:val="00280412"/>
    <w:rsid w:val="003E597F"/>
    <w:rsid w:val="00520FEB"/>
    <w:rsid w:val="00636E1B"/>
    <w:rsid w:val="006E17D1"/>
    <w:rsid w:val="008371AF"/>
    <w:rsid w:val="00A14B3D"/>
    <w:rsid w:val="00B947B6"/>
    <w:rsid w:val="00B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Сухова</dc:creator>
  <cp:lastModifiedBy>user</cp:lastModifiedBy>
  <cp:revision>4</cp:revision>
  <dcterms:created xsi:type="dcterms:W3CDTF">2024-06-10T03:38:00Z</dcterms:created>
  <dcterms:modified xsi:type="dcterms:W3CDTF">2024-06-10T06:20:00Z</dcterms:modified>
</cp:coreProperties>
</file>