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77777777" w:rsidR="007A42AF" w:rsidRDefault="007A42AF">
      <w:pPr>
        <w:rPr>
          <w:b/>
          <w:szCs w:val="28"/>
        </w:rPr>
      </w:pPr>
    </w:p>
    <w:p w14:paraId="7EE12AD8" w14:textId="77777777" w:rsidR="007A42AF" w:rsidRDefault="00DE2609">
      <w:pPr>
        <w:jc w:val="center"/>
        <w:rPr>
          <w:b/>
        </w:rPr>
      </w:pPr>
      <w:r>
        <w:rPr>
          <w:b/>
          <w:sz w:val="28"/>
        </w:rPr>
        <w:t>ПОЛОЖЕНИЕ</w:t>
      </w:r>
    </w:p>
    <w:p w14:paraId="606B0687" w14:textId="77777777" w:rsidR="007A42AF" w:rsidRPr="00DE2609" w:rsidRDefault="00DE2609">
      <w:pPr>
        <w:autoSpaceDE w:val="0"/>
        <w:jc w:val="center"/>
        <w:rPr>
          <w:rStyle w:val="StrongEmphasis"/>
          <w:sz w:val="28"/>
        </w:rPr>
      </w:pPr>
      <w:r w:rsidRPr="00DE2609">
        <w:rPr>
          <w:rStyle w:val="StrongEmphasis"/>
          <w:sz w:val="28"/>
        </w:rPr>
        <w:t>о методическом объединении учителей начальных классов</w:t>
      </w:r>
    </w:p>
    <w:p w14:paraId="5DAB6C7B" w14:textId="77777777" w:rsidR="007A42AF" w:rsidRDefault="007A42AF">
      <w:pPr>
        <w:autoSpaceDE w:val="0"/>
        <w:jc w:val="center"/>
        <w:rPr>
          <w:rStyle w:val="StrongEmphasis"/>
        </w:rPr>
      </w:pPr>
    </w:p>
    <w:p w14:paraId="5EF9DD55" w14:textId="77777777" w:rsidR="007A42AF" w:rsidRDefault="00DE260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 </w:t>
      </w:r>
    </w:p>
    <w:p w14:paraId="02EB378F" w14:textId="77777777" w:rsidR="007A42AF" w:rsidRDefault="007A42AF">
      <w:pPr>
        <w:pStyle w:val="Default"/>
        <w:rPr>
          <w:b/>
          <w:bCs/>
          <w:sz w:val="28"/>
          <w:szCs w:val="28"/>
        </w:rPr>
      </w:pPr>
    </w:p>
    <w:p w14:paraId="381DC58B" w14:textId="77777777" w:rsidR="007A42AF" w:rsidRDefault="00DE2609">
      <w:pPr>
        <w:pStyle w:val="Default"/>
        <w:jc w:val="both"/>
      </w:pPr>
      <w:r>
        <w:rPr>
          <w:sz w:val="28"/>
          <w:szCs w:val="28"/>
        </w:rPr>
        <w:t>1.1</w:t>
      </w:r>
      <w:r>
        <w:rPr>
          <w:sz w:val="28"/>
          <w:szCs w:val="28"/>
        </w:rPr>
        <w:tab/>
        <w:t xml:space="preserve">Методическое объединение учителей начальных классов является структурной частью методической службы школы, и осуществляет проведение учебно-воспитательной, </w:t>
      </w:r>
      <w:r>
        <w:rPr>
          <w:sz w:val="28"/>
          <w:szCs w:val="28"/>
        </w:rPr>
        <w:t>методической, опытно-экспериментальной и внеклассной работы по предметам, изучаемым в начальных классах.</w:t>
      </w:r>
    </w:p>
    <w:p w14:paraId="74E35D03" w14:textId="77777777" w:rsidR="007A42AF" w:rsidRDefault="00DE2609">
      <w:pPr>
        <w:pStyle w:val="Default"/>
        <w:jc w:val="both"/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>Методическое объединение создаётся с целью координации работы внутри методического объединения, организации взаимодействия учителей начальных клас</w:t>
      </w:r>
      <w:r>
        <w:rPr>
          <w:sz w:val="28"/>
          <w:szCs w:val="28"/>
        </w:rPr>
        <w:t>сов с другими структурными частями методической службы школы                         и методическим объединением учителей начальных классов других школ района.</w:t>
      </w:r>
    </w:p>
    <w:p w14:paraId="3E27729F" w14:textId="4B4F748D" w:rsidR="007A42AF" w:rsidRDefault="00DE2609">
      <w:pPr>
        <w:pStyle w:val="Default"/>
        <w:jc w:val="both"/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  <w:t>Со</w:t>
      </w:r>
      <w:r w:rsidR="000E4440">
        <w:rPr>
          <w:sz w:val="28"/>
          <w:szCs w:val="28"/>
        </w:rPr>
        <w:t xml:space="preserve">став методического объединения </w:t>
      </w:r>
      <w:r>
        <w:rPr>
          <w:sz w:val="28"/>
          <w:szCs w:val="28"/>
        </w:rPr>
        <w:t>и его численность определяется, исходя из необходимости к</w:t>
      </w:r>
      <w:r>
        <w:rPr>
          <w:sz w:val="28"/>
          <w:szCs w:val="28"/>
        </w:rPr>
        <w:t>омплексного решения поставленных перед школой задач, и утверждается педагогическим советом.</w:t>
      </w:r>
    </w:p>
    <w:p w14:paraId="75B6B7D8" w14:textId="77777777" w:rsidR="007A42AF" w:rsidRDefault="00DE2609">
      <w:pPr>
        <w:pStyle w:val="Default"/>
        <w:jc w:val="both"/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  <w:t>Методическое объединение создаётся, реорганизуются и ликвидируются директором школы по представлению заместителя директора по учебно-воспитательной работе.</w:t>
      </w:r>
    </w:p>
    <w:p w14:paraId="2E7AAA1B" w14:textId="5A055F95" w:rsidR="007A42AF" w:rsidRDefault="00DE2609">
      <w:pPr>
        <w:pStyle w:val="Default"/>
        <w:jc w:val="both"/>
      </w:pPr>
      <w:r>
        <w:rPr>
          <w:sz w:val="28"/>
          <w:szCs w:val="28"/>
        </w:rPr>
        <w:t>1.5</w:t>
      </w:r>
      <w:r w:rsidR="000E4440">
        <w:rPr>
          <w:sz w:val="28"/>
          <w:szCs w:val="28"/>
        </w:rPr>
        <w:t>.</w:t>
      </w:r>
      <w:r w:rsidR="000E4440">
        <w:rPr>
          <w:sz w:val="28"/>
          <w:szCs w:val="28"/>
        </w:rPr>
        <w:tab/>
        <w:t>Методическое объединение</w:t>
      </w:r>
      <w:r>
        <w:rPr>
          <w:sz w:val="28"/>
          <w:szCs w:val="28"/>
        </w:rPr>
        <w:t xml:space="preserve"> подчиняется непосредственно заместителю директора по учебно-воспитательной работе.</w:t>
      </w:r>
    </w:p>
    <w:p w14:paraId="5CE5B0A0" w14:textId="39B68117" w:rsidR="007A42AF" w:rsidRDefault="00DE26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>
        <w:rPr>
          <w:sz w:val="28"/>
          <w:szCs w:val="28"/>
        </w:rPr>
        <w:tab/>
        <w:t>В своей деятельности методическое объединение руководствуется Конституцией и законами Российской Федерации, указами Президента Российской Фе</w:t>
      </w:r>
      <w:r>
        <w:rPr>
          <w:sz w:val="28"/>
          <w:szCs w:val="28"/>
        </w:rPr>
        <w:t>дерации, Законом «Об образовании в Российской Федерации», Федеральным государственным образовательным стандартом начального общего образования, органами управления образования всех уровней по вопросам образования и воспитания учащихся, а также Уставом и ло</w:t>
      </w:r>
      <w:r w:rsidR="000E4440">
        <w:rPr>
          <w:sz w:val="28"/>
          <w:szCs w:val="28"/>
        </w:rPr>
        <w:t xml:space="preserve">кальными актами школы, </w:t>
      </w:r>
      <w:r>
        <w:rPr>
          <w:sz w:val="28"/>
          <w:szCs w:val="28"/>
        </w:rPr>
        <w:t>приказами директора.</w:t>
      </w:r>
    </w:p>
    <w:p w14:paraId="6A05A809" w14:textId="77777777" w:rsidR="007A42AF" w:rsidRDefault="007A42AF">
      <w:pPr>
        <w:pStyle w:val="Default"/>
        <w:jc w:val="both"/>
        <w:rPr>
          <w:sz w:val="28"/>
          <w:szCs w:val="28"/>
        </w:rPr>
      </w:pPr>
    </w:p>
    <w:p w14:paraId="4E3AB8A1" w14:textId="77777777" w:rsidR="007A42AF" w:rsidRDefault="00DE2609">
      <w:pPr>
        <w:keepNext/>
        <w:widowControl w:val="0"/>
        <w:shd w:val="clear" w:color="auto" w:fill="FFFFFF"/>
        <w:autoSpaceDE w:val="0"/>
        <w:spacing w:before="240" w:line="302" w:lineRule="exact"/>
        <w:ind w:right="24"/>
        <w:outlineLvl w:val="4"/>
      </w:pPr>
      <w:r>
        <w:rPr>
          <w:b/>
          <w:sz w:val="28"/>
          <w:szCs w:val="28"/>
        </w:rPr>
        <w:t>2. Цель, задачи, функции и направления деятельности методического объединения</w:t>
      </w:r>
    </w:p>
    <w:p w14:paraId="5A39BBE3" w14:textId="77777777" w:rsidR="007A42AF" w:rsidRDefault="007A42AF">
      <w:pPr>
        <w:widowControl w:val="0"/>
        <w:shd w:val="clear" w:color="auto" w:fill="FFFFFF"/>
        <w:autoSpaceDE w:val="0"/>
        <w:spacing w:line="283" w:lineRule="exact"/>
        <w:ind w:right="14" w:firstLine="708"/>
        <w:rPr>
          <w:b/>
          <w:sz w:val="28"/>
          <w:szCs w:val="28"/>
        </w:rPr>
      </w:pPr>
    </w:p>
    <w:p w14:paraId="64F9FD43" w14:textId="77777777" w:rsidR="007A42AF" w:rsidRDefault="00DE2609">
      <w:pPr>
        <w:widowControl w:val="0"/>
        <w:shd w:val="clear" w:color="auto" w:fill="FFFFFF"/>
        <w:autoSpaceDE w:val="0"/>
        <w:spacing w:line="283" w:lineRule="exact"/>
        <w:ind w:right="14"/>
        <w:jc w:val="both"/>
      </w:pPr>
      <w:r>
        <w:rPr>
          <w:sz w:val="28"/>
          <w:szCs w:val="28"/>
        </w:rPr>
        <w:t>2.1. Целью деятельности методического объединения учителей начальных классов является создание соответствующей требованиям ФГОС НОО</w:t>
      </w:r>
      <w:r>
        <w:rPr>
          <w:sz w:val="28"/>
          <w:szCs w:val="28"/>
        </w:rPr>
        <w:t xml:space="preserve"> единой развивающей образовательной среды, побуждающей к самовыражению всех участников образовательного процесса.</w:t>
      </w:r>
    </w:p>
    <w:p w14:paraId="36F4A7C7" w14:textId="77777777" w:rsidR="007A42AF" w:rsidRDefault="00DE2609">
      <w:pPr>
        <w:widowControl w:val="0"/>
        <w:shd w:val="clear" w:color="auto" w:fill="FFFFFF"/>
        <w:autoSpaceDE w:val="0"/>
        <w:spacing w:line="283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Деятельность методического объединения учителей начальных классов направлена на решение следующих задач: </w:t>
      </w:r>
    </w:p>
    <w:p w14:paraId="10E79060" w14:textId="77777777" w:rsidR="007A42AF" w:rsidRDefault="00DE2609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эффективное использование и </w:t>
      </w:r>
      <w:r>
        <w:rPr>
          <w:sz w:val="28"/>
          <w:szCs w:val="28"/>
        </w:rPr>
        <w:t>развитие профессионального потенциала педагогов;</w:t>
      </w:r>
    </w:p>
    <w:p w14:paraId="02D8AD9B" w14:textId="77777777" w:rsidR="007A42AF" w:rsidRDefault="00DE2609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педагогов с современными педагогическими направлениями и технологиями;</w:t>
      </w:r>
    </w:p>
    <w:p w14:paraId="510F416B" w14:textId="77777777" w:rsidR="007A42AF" w:rsidRDefault="00DE2609">
      <w:pPr>
        <w:numPr>
          <w:ilvl w:val="0"/>
          <w:numId w:val="16"/>
        </w:numPr>
        <w:jc w:val="both"/>
      </w:pPr>
      <w:r>
        <w:rPr>
          <w:sz w:val="28"/>
          <w:szCs w:val="28"/>
        </w:rPr>
        <w:t>сплочения и координации усилий по совершенствованию методики преподавания соответствующих учебных дисциплин и на этой основ</w:t>
      </w:r>
      <w:r>
        <w:rPr>
          <w:sz w:val="28"/>
          <w:szCs w:val="28"/>
        </w:rPr>
        <w:t xml:space="preserve">е                       – улучшение образовательного процесса. </w:t>
      </w:r>
    </w:p>
    <w:p w14:paraId="0157FC42" w14:textId="77777777" w:rsidR="007A42AF" w:rsidRDefault="00DE2609">
      <w:pPr>
        <w:widowControl w:val="0"/>
        <w:shd w:val="clear" w:color="auto" w:fill="FFFFFF"/>
        <w:autoSpaceDE w:val="0"/>
        <w:spacing w:line="283" w:lineRule="exact"/>
        <w:ind w:right="14"/>
        <w:jc w:val="both"/>
      </w:pPr>
      <w:r>
        <w:rPr>
          <w:sz w:val="28"/>
          <w:szCs w:val="28"/>
        </w:rPr>
        <w:t>2.3. Методическое объединение выполняет следующие функции:</w:t>
      </w:r>
    </w:p>
    <w:p w14:paraId="47744CE8" w14:textId="77777777" w:rsidR="007A42AF" w:rsidRDefault="00DE2609">
      <w:pPr>
        <w:widowControl w:val="0"/>
        <w:numPr>
          <w:ilvl w:val="0"/>
          <w:numId w:val="2"/>
        </w:numPr>
        <w:shd w:val="clear" w:color="auto" w:fill="FFFFFF"/>
        <w:autoSpaceDE w:val="0"/>
        <w:spacing w:line="283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обеспечивает образовательный процесс необходимой программно-методической документацией;</w:t>
      </w:r>
    </w:p>
    <w:p w14:paraId="48BCA69D" w14:textId="77777777" w:rsidR="007A42AF" w:rsidRDefault="00DE2609">
      <w:pPr>
        <w:widowControl w:val="0"/>
        <w:numPr>
          <w:ilvl w:val="0"/>
          <w:numId w:val="2"/>
        </w:numPr>
        <w:shd w:val="clear" w:color="auto" w:fill="FFFFFF"/>
        <w:autoSpaceDE w:val="0"/>
        <w:spacing w:line="283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планирует оказание конкретной методической помощи учителям начальных классов и учителям-предметникам;</w:t>
      </w:r>
    </w:p>
    <w:p w14:paraId="26D9C3D2" w14:textId="77777777" w:rsidR="007A42AF" w:rsidRDefault="00DE2609">
      <w:pPr>
        <w:widowControl w:val="0"/>
        <w:numPr>
          <w:ilvl w:val="0"/>
          <w:numId w:val="2"/>
        </w:numPr>
        <w:shd w:val="clear" w:color="auto" w:fill="FFFFFF"/>
        <w:autoSpaceDE w:val="0"/>
        <w:spacing w:line="283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работу методиче</w:t>
      </w:r>
      <w:r>
        <w:rPr>
          <w:sz w:val="28"/>
          <w:szCs w:val="28"/>
        </w:rPr>
        <w:t>ских семинаров и других форм методической работы;</w:t>
      </w:r>
    </w:p>
    <w:p w14:paraId="33AEF872" w14:textId="77777777" w:rsidR="007A42AF" w:rsidRDefault="00DE2609">
      <w:pPr>
        <w:widowControl w:val="0"/>
        <w:numPr>
          <w:ilvl w:val="0"/>
          <w:numId w:val="2"/>
        </w:numPr>
        <w:shd w:val="clear" w:color="auto" w:fill="FFFFFF"/>
        <w:autoSpaceDE w:val="0"/>
        <w:spacing w:line="283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анализирует и планирует оснащение предметных кабинетов;</w:t>
      </w:r>
    </w:p>
    <w:p w14:paraId="231BD361" w14:textId="77777777" w:rsidR="007A42AF" w:rsidRDefault="00DE2609">
      <w:pPr>
        <w:widowControl w:val="0"/>
        <w:numPr>
          <w:ilvl w:val="0"/>
          <w:numId w:val="2"/>
        </w:numPr>
        <w:shd w:val="clear" w:color="auto" w:fill="FFFFFF"/>
        <w:autoSpaceDE w:val="0"/>
        <w:spacing w:line="283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согласовывает материалы для текущей и промежуточной аттестации учащихся;</w:t>
      </w:r>
    </w:p>
    <w:p w14:paraId="4C17B36E" w14:textId="77777777" w:rsidR="007A42AF" w:rsidRDefault="00DE2609">
      <w:pPr>
        <w:widowControl w:val="0"/>
        <w:numPr>
          <w:ilvl w:val="0"/>
          <w:numId w:val="2"/>
        </w:numPr>
        <w:shd w:val="clear" w:color="auto" w:fill="FFFFFF"/>
        <w:autoSpaceDE w:val="0"/>
        <w:spacing w:line="283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согласовывает рабочие программы по учебным предметам и курсам внеурочной деят</w:t>
      </w:r>
      <w:r>
        <w:rPr>
          <w:sz w:val="28"/>
          <w:szCs w:val="28"/>
        </w:rPr>
        <w:t>ельности в начальной школе;</w:t>
      </w:r>
    </w:p>
    <w:p w14:paraId="19364425" w14:textId="77777777" w:rsidR="007A42AF" w:rsidRDefault="00DE2609">
      <w:pPr>
        <w:widowControl w:val="0"/>
        <w:numPr>
          <w:ilvl w:val="0"/>
          <w:numId w:val="2"/>
        </w:numPr>
        <w:shd w:val="clear" w:color="auto" w:fill="FFFFFF"/>
        <w:autoSpaceDE w:val="0"/>
        <w:spacing w:line="283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проводит первоначальную экспертизу методической продукции;</w:t>
      </w:r>
    </w:p>
    <w:p w14:paraId="7C23895A" w14:textId="77777777" w:rsidR="007A42AF" w:rsidRDefault="00DE2609">
      <w:pPr>
        <w:widowControl w:val="0"/>
        <w:numPr>
          <w:ilvl w:val="0"/>
          <w:numId w:val="2"/>
        </w:numPr>
        <w:shd w:val="clear" w:color="auto" w:fill="FFFFFF"/>
        <w:autoSpaceDE w:val="0"/>
        <w:spacing w:line="283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изучает и обобщает опыт преподавания учебных дисциплин и курсов внеурочной деятельности;</w:t>
      </w:r>
    </w:p>
    <w:p w14:paraId="04DCB9BF" w14:textId="77777777" w:rsidR="007A42AF" w:rsidRDefault="00DE2609">
      <w:pPr>
        <w:widowControl w:val="0"/>
        <w:numPr>
          <w:ilvl w:val="0"/>
          <w:numId w:val="2"/>
        </w:numPr>
        <w:shd w:val="clear" w:color="auto" w:fill="FFFFFF"/>
        <w:autoSpaceDE w:val="0"/>
        <w:spacing w:line="283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внеклассную деятельность учащихся по предмету;</w:t>
      </w:r>
    </w:p>
    <w:p w14:paraId="532BB027" w14:textId="77777777" w:rsidR="007A42AF" w:rsidRDefault="00DE2609">
      <w:pPr>
        <w:widowControl w:val="0"/>
        <w:numPr>
          <w:ilvl w:val="0"/>
          <w:numId w:val="2"/>
        </w:numPr>
        <w:shd w:val="clear" w:color="auto" w:fill="FFFFFF"/>
        <w:autoSpaceDE w:val="0"/>
        <w:spacing w:line="283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решение о по</w:t>
      </w:r>
      <w:r>
        <w:rPr>
          <w:sz w:val="28"/>
          <w:szCs w:val="28"/>
        </w:rPr>
        <w:t>дготовке методических рекомендаций в помощь учителям;</w:t>
      </w:r>
    </w:p>
    <w:p w14:paraId="38864B38" w14:textId="5FC829B9" w:rsidR="007A42AF" w:rsidRDefault="00DE2609">
      <w:pPr>
        <w:widowControl w:val="0"/>
        <w:numPr>
          <w:ilvl w:val="0"/>
          <w:numId w:val="2"/>
        </w:numPr>
        <w:shd w:val="clear" w:color="auto" w:fill="FFFFFF"/>
        <w:autoSpaceDE w:val="0"/>
        <w:spacing w:line="283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разработку методических рекомендаций для учащихся                                и их родит</w:t>
      </w:r>
      <w:r w:rsidR="000E4440">
        <w:rPr>
          <w:sz w:val="28"/>
          <w:szCs w:val="28"/>
        </w:rPr>
        <w:t xml:space="preserve">елей (законных представителей) </w:t>
      </w:r>
      <w:r>
        <w:rPr>
          <w:sz w:val="28"/>
          <w:szCs w:val="28"/>
        </w:rPr>
        <w:t>в целях наилучшего усвоения соответствующих предметов и курсов, повы</w:t>
      </w:r>
      <w:r>
        <w:rPr>
          <w:sz w:val="28"/>
          <w:szCs w:val="28"/>
        </w:rPr>
        <w:t>шения культуры учебной работы;</w:t>
      </w:r>
    </w:p>
    <w:p w14:paraId="6C2D0690" w14:textId="77777777" w:rsidR="007A42AF" w:rsidRDefault="00DE2609">
      <w:pPr>
        <w:widowControl w:val="0"/>
        <w:numPr>
          <w:ilvl w:val="0"/>
          <w:numId w:val="2"/>
        </w:numPr>
        <w:shd w:val="clear" w:color="auto" w:fill="FFFFFF"/>
        <w:autoSpaceDE w:val="0"/>
        <w:spacing w:line="283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рекомендует учителям различные формы повышения квалификации; </w:t>
      </w:r>
    </w:p>
    <w:p w14:paraId="738F2362" w14:textId="77777777" w:rsidR="007A42AF" w:rsidRDefault="00DE2609">
      <w:pPr>
        <w:widowControl w:val="0"/>
        <w:numPr>
          <w:ilvl w:val="0"/>
          <w:numId w:val="2"/>
        </w:numPr>
        <w:shd w:val="clear" w:color="auto" w:fill="FFFFFF"/>
        <w:autoSpaceDE w:val="0"/>
        <w:spacing w:line="283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работу с молодыми спе</w:t>
      </w:r>
      <w:r>
        <w:rPr>
          <w:sz w:val="28"/>
          <w:szCs w:val="28"/>
        </w:rPr>
        <w:softHyphen/>
        <w:t>циалистами;</w:t>
      </w:r>
    </w:p>
    <w:p w14:paraId="0CA111B0" w14:textId="77777777" w:rsidR="007A42AF" w:rsidRDefault="00DE2609">
      <w:pPr>
        <w:widowControl w:val="0"/>
        <w:shd w:val="clear" w:color="auto" w:fill="FFFFFF"/>
        <w:autoSpaceDE w:val="0"/>
        <w:spacing w:line="283" w:lineRule="exact"/>
        <w:ind w:right="14"/>
        <w:jc w:val="both"/>
      </w:pPr>
      <w:r>
        <w:rPr>
          <w:sz w:val="28"/>
          <w:szCs w:val="28"/>
        </w:rPr>
        <w:t xml:space="preserve">2.4. Основными направлениями деятельности МО является: </w:t>
      </w:r>
    </w:p>
    <w:p w14:paraId="27180C14" w14:textId="77777777" w:rsidR="007A42AF" w:rsidRDefault="00DE2609">
      <w:pPr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spacing w:line="283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методической работы учителей начальных классов;</w:t>
      </w:r>
    </w:p>
    <w:p w14:paraId="031E6C81" w14:textId="77777777" w:rsidR="007A42AF" w:rsidRDefault="00DE2609">
      <w:pPr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spacing w:line="283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просветительская деятельность;</w:t>
      </w:r>
    </w:p>
    <w:p w14:paraId="5B368FD9" w14:textId="77777777" w:rsidR="007A42AF" w:rsidRDefault="00DE2609">
      <w:pPr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spacing w:line="283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консультационная деятельность;</w:t>
      </w:r>
    </w:p>
    <w:p w14:paraId="1F681239" w14:textId="77777777" w:rsidR="007A42AF" w:rsidRDefault="00DE2609">
      <w:pPr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spacing w:line="283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экспертиза и согласование методической документации педагогических работников школы, работающих в начальных классах;</w:t>
      </w:r>
    </w:p>
    <w:p w14:paraId="1C5F499E" w14:textId="77777777" w:rsidR="007A42AF" w:rsidRDefault="00DE2609">
      <w:pPr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spacing w:line="283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промежуточного контроля освоения планируемых результатов началь</w:t>
      </w:r>
      <w:r>
        <w:rPr>
          <w:sz w:val="28"/>
          <w:szCs w:val="28"/>
        </w:rPr>
        <w:t>ного общего образования;</w:t>
      </w:r>
    </w:p>
    <w:p w14:paraId="1E325D52" w14:textId="77777777" w:rsidR="007A42AF" w:rsidRDefault="00DE2609">
      <w:pPr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spacing w:line="283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анализ методической работы учителей, работающих в начальных классах школы.</w:t>
      </w:r>
    </w:p>
    <w:p w14:paraId="72A3D3EC" w14:textId="56CE3FCD" w:rsidR="007A42AF" w:rsidRDefault="007A42AF">
      <w:pPr>
        <w:widowControl w:val="0"/>
        <w:shd w:val="clear" w:color="auto" w:fill="FFFFFF"/>
        <w:tabs>
          <w:tab w:val="left" w:pos="1134"/>
        </w:tabs>
        <w:autoSpaceDE w:val="0"/>
        <w:spacing w:line="283" w:lineRule="exact"/>
        <w:ind w:right="14"/>
        <w:jc w:val="both"/>
        <w:rPr>
          <w:sz w:val="28"/>
          <w:szCs w:val="28"/>
        </w:rPr>
      </w:pPr>
    </w:p>
    <w:p w14:paraId="0D0B940D" w14:textId="77777777" w:rsidR="007A42AF" w:rsidRDefault="007A42AF">
      <w:pPr>
        <w:pStyle w:val="Default"/>
        <w:jc w:val="both"/>
        <w:rPr>
          <w:b/>
          <w:bCs/>
          <w:sz w:val="28"/>
          <w:szCs w:val="28"/>
        </w:rPr>
      </w:pPr>
    </w:p>
    <w:p w14:paraId="6CEC8A39" w14:textId="77777777" w:rsidR="007A42AF" w:rsidRDefault="00DE260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3. Основные формы работы методического объединения</w:t>
      </w:r>
    </w:p>
    <w:p w14:paraId="29D6B04F" w14:textId="77777777" w:rsidR="007A42AF" w:rsidRDefault="00DE260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499667" w14:textId="77777777" w:rsidR="007A42AF" w:rsidRDefault="00DE2609">
      <w:pPr>
        <w:pStyle w:val="Default"/>
        <w:jc w:val="both"/>
      </w:pPr>
      <w:r>
        <w:rPr>
          <w:sz w:val="28"/>
          <w:szCs w:val="28"/>
        </w:rPr>
        <w:t xml:space="preserve">3.1. Проведение педагогических экспериментов по проблемам методики обучения и воспитания учащихся и </w:t>
      </w:r>
      <w:r>
        <w:rPr>
          <w:sz w:val="28"/>
          <w:szCs w:val="28"/>
        </w:rPr>
        <w:t xml:space="preserve">внедрение их результатов в образовательный процесс. </w:t>
      </w:r>
    </w:p>
    <w:p w14:paraId="777375F0" w14:textId="77777777" w:rsidR="007A42AF" w:rsidRDefault="00DE26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3.2. «Круглые столы», совещания и семинары по учебно-методическим вопросам, творческие отчеты учителей и т.п.</w:t>
      </w:r>
    </w:p>
    <w:p w14:paraId="7008D65A" w14:textId="77777777" w:rsidR="007A42AF" w:rsidRDefault="00DE26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Заседания методических объединений по вопросам методики обучения                        </w:t>
      </w:r>
      <w:r>
        <w:rPr>
          <w:sz w:val="28"/>
          <w:szCs w:val="28"/>
        </w:rPr>
        <w:t>и воспитания учащихся.</w:t>
      </w:r>
    </w:p>
    <w:p w14:paraId="75B8BB28" w14:textId="77777777" w:rsidR="007A42AF" w:rsidRDefault="00DE2609">
      <w:pPr>
        <w:pStyle w:val="Default"/>
        <w:jc w:val="both"/>
      </w:pPr>
      <w:r>
        <w:rPr>
          <w:sz w:val="28"/>
          <w:szCs w:val="28"/>
        </w:rPr>
        <w:t xml:space="preserve">3.4. Открытые уроки и внеклассные мероприятия по предмету. </w:t>
      </w:r>
    </w:p>
    <w:p w14:paraId="43EC5683" w14:textId="77777777" w:rsidR="007A42AF" w:rsidRDefault="00DE26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3.5. Лекции, доклады, сообщения и дискуссии по методике обучения                                    и воспитания, вопросам общей педагогики и психологии.</w:t>
      </w:r>
    </w:p>
    <w:p w14:paraId="62FC0259" w14:textId="77777777" w:rsidR="007A42AF" w:rsidRDefault="00DE2609">
      <w:pPr>
        <w:pStyle w:val="Default"/>
        <w:jc w:val="both"/>
      </w:pPr>
      <w:r>
        <w:rPr>
          <w:sz w:val="28"/>
          <w:szCs w:val="28"/>
        </w:rPr>
        <w:t>3.6. Изучение и реа</w:t>
      </w:r>
      <w:r>
        <w:rPr>
          <w:sz w:val="28"/>
          <w:szCs w:val="28"/>
        </w:rPr>
        <w:t xml:space="preserve">лизация в учебно-воспитательном процессе требований нормативных документов, передового педагогического опыта. </w:t>
      </w:r>
    </w:p>
    <w:p w14:paraId="1379BC6F" w14:textId="77777777" w:rsidR="007A42AF" w:rsidRDefault="00DE26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3.7. Проведение предметных недель и методических дней.</w:t>
      </w:r>
    </w:p>
    <w:p w14:paraId="0E27B00A" w14:textId="5E47D887" w:rsidR="007A42AF" w:rsidRPr="00DE2609" w:rsidRDefault="00DE2609" w:rsidP="00DE2609">
      <w:pPr>
        <w:jc w:val="both"/>
      </w:pPr>
      <w:r>
        <w:rPr>
          <w:sz w:val="28"/>
          <w:szCs w:val="28"/>
        </w:rPr>
        <w:t xml:space="preserve">3.8. </w:t>
      </w:r>
      <w:proofErr w:type="spellStart"/>
      <w:r>
        <w:rPr>
          <w:sz w:val="28"/>
          <w:szCs w:val="28"/>
        </w:rPr>
        <w:t>Взаимопосещение</w:t>
      </w:r>
      <w:proofErr w:type="spellEnd"/>
      <w:r>
        <w:rPr>
          <w:sz w:val="28"/>
          <w:szCs w:val="28"/>
        </w:rPr>
        <w:t xml:space="preserve"> уроков.</w:t>
      </w:r>
    </w:p>
    <w:p w14:paraId="26EF69E0" w14:textId="77777777" w:rsidR="007A42AF" w:rsidRDefault="00DE2609">
      <w:pPr>
        <w:pStyle w:val="Default"/>
      </w:pPr>
      <w:r>
        <w:rPr>
          <w:b/>
          <w:bCs/>
          <w:sz w:val="28"/>
          <w:szCs w:val="28"/>
        </w:rPr>
        <w:lastRenderedPageBreak/>
        <w:t>4</w:t>
      </w:r>
      <w:r>
        <w:rPr>
          <w:b/>
          <w:bCs/>
          <w:sz w:val="28"/>
          <w:szCs w:val="28"/>
        </w:rPr>
        <w:t xml:space="preserve">. </w:t>
      </w:r>
      <w:bookmarkStart w:id="0" w:name="_GoBack"/>
      <w:bookmarkEnd w:id="0"/>
      <w:r>
        <w:rPr>
          <w:b/>
          <w:bCs/>
          <w:sz w:val="28"/>
          <w:szCs w:val="28"/>
        </w:rPr>
        <w:t xml:space="preserve">Порядок работы методического объединения </w:t>
      </w:r>
    </w:p>
    <w:p w14:paraId="60061E4C" w14:textId="77777777" w:rsidR="007A42AF" w:rsidRDefault="007A42AF">
      <w:pPr>
        <w:pStyle w:val="Default"/>
        <w:rPr>
          <w:b/>
          <w:bCs/>
          <w:sz w:val="28"/>
          <w:szCs w:val="28"/>
        </w:rPr>
      </w:pPr>
    </w:p>
    <w:p w14:paraId="42EA446B" w14:textId="77777777" w:rsidR="007A42AF" w:rsidRDefault="00DE2609">
      <w:pPr>
        <w:pStyle w:val="Default"/>
        <w:jc w:val="both"/>
      </w:pPr>
      <w:r>
        <w:rPr>
          <w:sz w:val="28"/>
          <w:szCs w:val="28"/>
        </w:rPr>
        <w:t xml:space="preserve">4.1. Возглавляет методическое объединение руководитель, назначаемый приказом директора школы из числа наиболее опытных педагогов по согласованию                      с членами методического объединения. </w:t>
      </w:r>
    </w:p>
    <w:p w14:paraId="54ACFAD5" w14:textId="11C02260" w:rsidR="007A42AF" w:rsidRDefault="00DE2609">
      <w:pPr>
        <w:pStyle w:val="Default"/>
        <w:jc w:val="both"/>
      </w:pPr>
      <w:r>
        <w:rPr>
          <w:sz w:val="28"/>
          <w:szCs w:val="28"/>
        </w:rPr>
        <w:t>4.2. Работа методического объединения проводится в с</w:t>
      </w:r>
      <w:r>
        <w:rPr>
          <w:sz w:val="28"/>
          <w:szCs w:val="28"/>
        </w:rPr>
        <w:t>оответствии с планом работы на текущий учебный год. План составляется руководителем методического объединения, рассматривается на заседа</w:t>
      </w:r>
      <w:r w:rsidR="000E4440">
        <w:rPr>
          <w:sz w:val="28"/>
          <w:szCs w:val="28"/>
        </w:rPr>
        <w:t xml:space="preserve">нии методического объединения, </w:t>
      </w:r>
      <w:r>
        <w:rPr>
          <w:sz w:val="28"/>
          <w:szCs w:val="28"/>
        </w:rPr>
        <w:t>согласовывается с заместителем директора по учебно-воспитательной работе на заседании ме</w:t>
      </w:r>
      <w:r>
        <w:rPr>
          <w:sz w:val="28"/>
          <w:szCs w:val="28"/>
        </w:rPr>
        <w:t xml:space="preserve">тодического </w:t>
      </w:r>
      <w:proofErr w:type="gramStart"/>
      <w:r>
        <w:rPr>
          <w:sz w:val="28"/>
          <w:szCs w:val="28"/>
        </w:rPr>
        <w:t>совета,  и</w:t>
      </w:r>
      <w:proofErr w:type="gramEnd"/>
      <w:r>
        <w:rPr>
          <w:sz w:val="28"/>
          <w:szCs w:val="28"/>
        </w:rPr>
        <w:t xml:space="preserve"> утверждается директором школы. </w:t>
      </w:r>
    </w:p>
    <w:p w14:paraId="2427550A" w14:textId="77777777" w:rsidR="007A42AF" w:rsidRDefault="00DE2609">
      <w:pPr>
        <w:pStyle w:val="Default"/>
        <w:jc w:val="both"/>
      </w:pPr>
      <w:r>
        <w:rPr>
          <w:sz w:val="28"/>
          <w:szCs w:val="28"/>
        </w:rPr>
        <w:t>4.3. Заседания методического объединения проводятся не реже одного раза                          в четверть. О времени и месте проведения заседания руководитель методического объединения обязан постави</w:t>
      </w:r>
      <w:r>
        <w:rPr>
          <w:sz w:val="28"/>
          <w:szCs w:val="28"/>
        </w:rPr>
        <w:t xml:space="preserve">ть в известность заместителя директора школы                       по учебно-воспитательной работе. </w:t>
      </w:r>
    </w:p>
    <w:p w14:paraId="0E14428D" w14:textId="77777777" w:rsidR="007A42AF" w:rsidRDefault="00DE2609">
      <w:pPr>
        <w:pStyle w:val="Default"/>
        <w:jc w:val="both"/>
      </w:pPr>
      <w:r>
        <w:rPr>
          <w:sz w:val="28"/>
          <w:szCs w:val="28"/>
        </w:rPr>
        <w:t>4.4. По каждому из обсуждаемых на заседании вопросов принимаются рекомендации, которые фиксируются протоколах. Рекомендации подписываются руководителем мет</w:t>
      </w:r>
      <w:r>
        <w:rPr>
          <w:sz w:val="28"/>
          <w:szCs w:val="28"/>
        </w:rPr>
        <w:t xml:space="preserve">одического объединения. </w:t>
      </w:r>
    </w:p>
    <w:p w14:paraId="55BE752F" w14:textId="77777777" w:rsidR="007A42AF" w:rsidRDefault="00DE2609">
      <w:pPr>
        <w:pStyle w:val="Default"/>
        <w:jc w:val="both"/>
      </w:pPr>
      <w:r>
        <w:rPr>
          <w:sz w:val="28"/>
          <w:szCs w:val="28"/>
        </w:rPr>
        <w:t xml:space="preserve">4.5. При рассмотрении вопросов, затрагивающих тематику или интересы других методических объединений, на заседания необходимо приглашать их руководителей (учителей). </w:t>
      </w:r>
    </w:p>
    <w:p w14:paraId="57C41C33" w14:textId="77777777" w:rsidR="007A42AF" w:rsidRDefault="00DE26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4.6. Контроль за деятельностью методического объединения осуществ</w:t>
      </w:r>
      <w:r>
        <w:rPr>
          <w:sz w:val="28"/>
          <w:szCs w:val="28"/>
        </w:rPr>
        <w:t xml:space="preserve">ляется директором школы и его заместителем по учебно-воспитательной работе                                в соответствии с планами методической работы школы и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контроля. </w:t>
      </w:r>
    </w:p>
    <w:p w14:paraId="3DEEC669" w14:textId="19BAB861" w:rsidR="007A42AF" w:rsidRDefault="007A42AF">
      <w:pPr>
        <w:pStyle w:val="Default"/>
        <w:jc w:val="both"/>
        <w:rPr>
          <w:sz w:val="28"/>
          <w:szCs w:val="28"/>
        </w:rPr>
      </w:pPr>
    </w:p>
    <w:p w14:paraId="3656B9AB" w14:textId="77777777" w:rsidR="007A42AF" w:rsidRDefault="007A42AF">
      <w:pPr>
        <w:pStyle w:val="Default"/>
        <w:jc w:val="both"/>
        <w:rPr>
          <w:b/>
          <w:bCs/>
          <w:sz w:val="28"/>
          <w:szCs w:val="28"/>
        </w:rPr>
      </w:pPr>
    </w:p>
    <w:p w14:paraId="0036E269" w14:textId="77777777" w:rsidR="007A42AF" w:rsidRDefault="00DE260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Документация методического объединения</w:t>
      </w:r>
    </w:p>
    <w:p w14:paraId="0A6959E7" w14:textId="77777777" w:rsidR="007A42AF" w:rsidRDefault="00DE260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188ADBA6" w14:textId="77777777" w:rsidR="007A42AF" w:rsidRDefault="00DE2609">
      <w:pPr>
        <w:pStyle w:val="Default"/>
        <w:jc w:val="both"/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  <w:t>Положение о метод</w:t>
      </w:r>
      <w:r>
        <w:rPr>
          <w:sz w:val="28"/>
          <w:szCs w:val="28"/>
        </w:rPr>
        <w:t>ическом объединении.</w:t>
      </w:r>
    </w:p>
    <w:p w14:paraId="57216B45" w14:textId="77777777" w:rsidR="007A42AF" w:rsidRDefault="00DE2609">
      <w:pPr>
        <w:pStyle w:val="Default"/>
        <w:jc w:val="both"/>
      </w:pPr>
      <w:r>
        <w:rPr>
          <w:sz w:val="28"/>
          <w:szCs w:val="28"/>
        </w:rPr>
        <w:t>5.2.</w:t>
      </w:r>
      <w:r>
        <w:rPr>
          <w:sz w:val="28"/>
          <w:szCs w:val="28"/>
        </w:rPr>
        <w:tab/>
        <w:t>Анализ работы за прошедший год.</w:t>
      </w:r>
    </w:p>
    <w:p w14:paraId="0ED3787A" w14:textId="77777777" w:rsidR="007A42AF" w:rsidRDefault="00DE2609">
      <w:pPr>
        <w:pStyle w:val="Default"/>
        <w:jc w:val="both"/>
      </w:pPr>
      <w:r>
        <w:rPr>
          <w:sz w:val="28"/>
          <w:szCs w:val="28"/>
        </w:rPr>
        <w:t>5.3.</w:t>
      </w:r>
      <w:r>
        <w:rPr>
          <w:sz w:val="28"/>
          <w:szCs w:val="28"/>
        </w:rPr>
        <w:tab/>
        <w:t xml:space="preserve"> Задачи методического объединения на текущий учебный год.</w:t>
      </w:r>
    </w:p>
    <w:p w14:paraId="1309B821" w14:textId="77777777" w:rsidR="007A42AF" w:rsidRDefault="00DE2609">
      <w:pPr>
        <w:pStyle w:val="Default"/>
        <w:jc w:val="both"/>
      </w:pPr>
      <w:r>
        <w:rPr>
          <w:sz w:val="28"/>
          <w:szCs w:val="28"/>
        </w:rPr>
        <w:t>5.4.</w:t>
      </w:r>
      <w:r>
        <w:rPr>
          <w:sz w:val="28"/>
          <w:szCs w:val="28"/>
        </w:rPr>
        <w:tab/>
        <w:t>Банк данных об учителях начальных классов и педагогах-предметниках, работающих в начальных классах.</w:t>
      </w:r>
    </w:p>
    <w:p w14:paraId="11418085" w14:textId="23F592A8" w:rsidR="007A42AF" w:rsidRDefault="00DE2609">
      <w:pPr>
        <w:pStyle w:val="Default"/>
        <w:jc w:val="both"/>
      </w:pPr>
      <w:r>
        <w:rPr>
          <w:sz w:val="28"/>
          <w:szCs w:val="28"/>
        </w:rPr>
        <w:t>5.5.</w:t>
      </w:r>
      <w:r>
        <w:rPr>
          <w:sz w:val="28"/>
          <w:szCs w:val="28"/>
        </w:rPr>
        <w:tab/>
        <w:t>Тема методической работы,</w:t>
      </w:r>
      <w:r>
        <w:rPr>
          <w:sz w:val="28"/>
          <w:szCs w:val="28"/>
        </w:rPr>
        <w:t xml:space="preserve"> её цель, приоритетные направления и задачи        </w:t>
      </w:r>
      <w:r w:rsidR="000E4440">
        <w:rPr>
          <w:sz w:val="28"/>
          <w:szCs w:val="28"/>
        </w:rPr>
        <w:t xml:space="preserve">                      на новый </w:t>
      </w:r>
      <w:r>
        <w:rPr>
          <w:sz w:val="28"/>
          <w:szCs w:val="28"/>
        </w:rPr>
        <w:t>учебный год.</w:t>
      </w:r>
    </w:p>
    <w:p w14:paraId="3A9EF7F5" w14:textId="77777777" w:rsidR="007A42AF" w:rsidRDefault="00DE2609">
      <w:pPr>
        <w:pStyle w:val="Default"/>
        <w:jc w:val="both"/>
      </w:pPr>
      <w:r>
        <w:rPr>
          <w:sz w:val="28"/>
          <w:szCs w:val="28"/>
        </w:rPr>
        <w:t>5.6.</w:t>
      </w:r>
      <w:r>
        <w:rPr>
          <w:sz w:val="28"/>
          <w:szCs w:val="28"/>
        </w:rPr>
        <w:tab/>
        <w:t xml:space="preserve"> План работы методического объединения на текущий учебный год.</w:t>
      </w:r>
    </w:p>
    <w:p w14:paraId="5C9812BF" w14:textId="77777777" w:rsidR="007A42AF" w:rsidRDefault="00DE2609">
      <w:pPr>
        <w:pStyle w:val="Default"/>
        <w:jc w:val="both"/>
      </w:pPr>
      <w:r>
        <w:rPr>
          <w:sz w:val="28"/>
          <w:szCs w:val="28"/>
        </w:rPr>
        <w:t>5.7.</w:t>
      </w:r>
      <w:r>
        <w:rPr>
          <w:sz w:val="28"/>
          <w:szCs w:val="28"/>
        </w:rPr>
        <w:tab/>
        <w:t>Сведения об индивидуальных планах самообразования учителей методического объединения.</w:t>
      </w:r>
    </w:p>
    <w:p w14:paraId="5AE0F413" w14:textId="77777777" w:rsidR="007A42AF" w:rsidRDefault="00DE2609">
      <w:pPr>
        <w:pStyle w:val="Default"/>
        <w:jc w:val="both"/>
      </w:pPr>
      <w:r>
        <w:rPr>
          <w:sz w:val="28"/>
          <w:szCs w:val="28"/>
        </w:rPr>
        <w:t>5</w:t>
      </w:r>
      <w:r>
        <w:rPr>
          <w:sz w:val="28"/>
          <w:szCs w:val="28"/>
        </w:rPr>
        <w:t>.8.</w:t>
      </w:r>
      <w:r>
        <w:rPr>
          <w:sz w:val="28"/>
          <w:szCs w:val="28"/>
        </w:rPr>
        <w:tab/>
        <w:t>График прохождения аттестации учителей методического объединения                     на текущий год.</w:t>
      </w:r>
    </w:p>
    <w:p w14:paraId="30440BF1" w14:textId="77777777" w:rsidR="007A42AF" w:rsidRDefault="00DE2609">
      <w:pPr>
        <w:pStyle w:val="Default"/>
        <w:jc w:val="both"/>
      </w:pPr>
      <w:r>
        <w:rPr>
          <w:sz w:val="28"/>
          <w:szCs w:val="28"/>
        </w:rPr>
        <w:t>5.9.</w:t>
      </w:r>
      <w:r>
        <w:rPr>
          <w:sz w:val="28"/>
          <w:szCs w:val="28"/>
        </w:rPr>
        <w:tab/>
        <w:t>Перспективный план повышения квалификации учителей методического объединения.</w:t>
      </w:r>
    </w:p>
    <w:p w14:paraId="208AEE9B" w14:textId="77777777" w:rsidR="007A42AF" w:rsidRDefault="00DE2609">
      <w:pPr>
        <w:pStyle w:val="Default"/>
        <w:jc w:val="both"/>
      </w:pPr>
      <w:r>
        <w:rPr>
          <w:sz w:val="28"/>
          <w:szCs w:val="28"/>
        </w:rPr>
        <w:t>5.10.</w:t>
      </w:r>
      <w:r>
        <w:rPr>
          <w:sz w:val="28"/>
          <w:szCs w:val="28"/>
        </w:rPr>
        <w:tab/>
        <w:t>График повышения квалификации учителей методического объединен</w:t>
      </w:r>
      <w:r>
        <w:rPr>
          <w:sz w:val="28"/>
          <w:szCs w:val="28"/>
        </w:rPr>
        <w:t>ия                        на текущий год.</w:t>
      </w:r>
    </w:p>
    <w:p w14:paraId="52000D8A" w14:textId="11A4A1E5" w:rsidR="007A42AF" w:rsidRDefault="00DE2609">
      <w:pPr>
        <w:pStyle w:val="Default"/>
        <w:jc w:val="both"/>
      </w:pPr>
      <w:r>
        <w:rPr>
          <w:sz w:val="28"/>
          <w:szCs w:val="28"/>
        </w:rPr>
        <w:lastRenderedPageBreak/>
        <w:t>5.11.</w:t>
      </w:r>
      <w:r>
        <w:rPr>
          <w:sz w:val="28"/>
          <w:szCs w:val="28"/>
        </w:rPr>
        <w:tab/>
        <w:t xml:space="preserve">График проведения открытых уроков и внеклассных мероприятий                       </w:t>
      </w:r>
      <w:r w:rsidR="000E4440">
        <w:rPr>
          <w:sz w:val="28"/>
          <w:szCs w:val="28"/>
        </w:rPr>
        <w:t xml:space="preserve">       по   предметам учителями</w:t>
      </w:r>
      <w:r>
        <w:rPr>
          <w:sz w:val="28"/>
          <w:szCs w:val="28"/>
        </w:rPr>
        <w:t xml:space="preserve"> методического объединения (утверждается директором школы).</w:t>
      </w:r>
    </w:p>
    <w:p w14:paraId="08909CAE" w14:textId="7D6D66B3" w:rsidR="007A42AF" w:rsidRDefault="00DE2609">
      <w:pPr>
        <w:pStyle w:val="Default"/>
        <w:jc w:val="both"/>
      </w:pPr>
      <w:r>
        <w:rPr>
          <w:sz w:val="28"/>
          <w:szCs w:val="28"/>
        </w:rPr>
        <w:t>5.12.</w:t>
      </w:r>
      <w:r>
        <w:rPr>
          <w:sz w:val="28"/>
          <w:szCs w:val="28"/>
        </w:rPr>
        <w:tab/>
        <w:t xml:space="preserve">Рабочие программы по </w:t>
      </w:r>
      <w:r>
        <w:rPr>
          <w:sz w:val="28"/>
          <w:szCs w:val="28"/>
        </w:rPr>
        <w:t>предметам, курсам внеурочно</w:t>
      </w:r>
      <w:r w:rsidR="000E4440">
        <w:rPr>
          <w:sz w:val="28"/>
          <w:szCs w:val="28"/>
        </w:rPr>
        <w:t xml:space="preserve">й деятельности, факультативам, </w:t>
      </w:r>
      <w:r>
        <w:rPr>
          <w:sz w:val="28"/>
          <w:szCs w:val="28"/>
        </w:rPr>
        <w:t>воспитательной работы.</w:t>
      </w:r>
    </w:p>
    <w:p w14:paraId="3F01318E" w14:textId="77777777" w:rsidR="007A42AF" w:rsidRDefault="00DE2609">
      <w:pPr>
        <w:pStyle w:val="Default"/>
        <w:jc w:val="both"/>
      </w:pPr>
      <w:r>
        <w:rPr>
          <w:sz w:val="28"/>
          <w:szCs w:val="28"/>
        </w:rPr>
        <w:t>5.13.</w:t>
      </w:r>
      <w:r>
        <w:rPr>
          <w:sz w:val="28"/>
          <w:szCs w:val="28"/>
        </w:rPr>
        <w:tab/>
        <w:t>Информация об учебных программах и их учебно-методическом обеспечении по предмету.</w:t>
      </w:r>
    </w:p>
    <w:p w14:paraId="1A012867" w14:textId="77777777" w:rsidR="007A42AF" w:rsidRDefault="00DE2609">
      <w:pPr>
        <w:pStyle w:val="Default"/>
        <w:jc w:val="both"/>
      </w:pPr>
      <w:r>
        <w:rPr>
          <w:sz w:val="28"/>
          <w:szCs w:val="28"/>
        </w:rPr>
        <w:t>5.14.</w:t>
      </w:r>
      <w:r>
        <w:rPr>
          <w:sz w:val="28"/>
          <w:szCs w:val="28"/>
        </w:rPr>
        <w:tab/>
        <w:t xml:space="preserve">Результаты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контроля (информационные и аналитические справки), д</w:t>
      </w:r>
      <w:r>
        <w:rPr>
          <w:sz w:val="28"/>
          <w:szCs w:val="28"/>
        </w:rPr>
        <w:t>иагностики.</w:t>
      </w:r>
    </w:p>
    <w:p w14:paraId="75463A77" w14:textId="77777777" w:rsidR="007A42AF" w:rsidRDefault="00DE26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5.15.</w:t>
      </w:r>
      <w:r>
        <w:rPr>
          <w:sz w:val="28"/>
          <w:szCs w:val="28"/>
        </w:rPr>
        <w:tab/>
        <w:t>Протоколы заседаний методического объединения.</w:t>
      </w:r>
    </w:p>
    <w:p w14:paraId="45FB0818" w14:textId="77777777" w:rsidR="007A42AF" w:rsidRDefault="007A42AF">
      <w:pPr>
        <w:pStyle w:val="Default"/>
        <w:rPr>
          <w:b/>
          <w:bCs/>
          <w:sz w:val="28"/>
          <w:szCs w:val="28"/>
        </w:rPr>
      </w:pPr>
    </w:p>
    <w:p w14:paraId="049F31CB" w14:textId="77777777" w:rsidR="007A42AF" w:rsidRDefault="007A42AF">
      <w:pPr>
        <w:pStyle w:val="Default"/>
        <w:rPr>
          <w:b/>
          <w:bCs/>
          <w:sz w:val="28"/>
          <w:szCs w:val="28"/>
        </w:rPr>
      </w:pPr>
    </w:p>
    <w:p w14:paraId="2E9FFD5B" w14:textId="77777777" w:rsidR="007A42AF" w:rsidRDefault="00DE2609">
      <w:pPr>
        <w:pStyle w:val="Default"/>
      </w:pPr>
      <w:r>
        <w:rPr>
          <w:b/>
          <w:bCs/>
          <w:sz w:val="28"/>
          <w:szCs w:val="28"/>
        </w:rPr>
        <w:t xml:space="preserve">6. Функции руководителя методического объединения </w:t>
      </w:r>
    </w:p>
    <w:p w14:paraId="53128261" w14:textId="77777777" w:rsidR="007A42AF" w:rsidRDefault="007A42AF">
      <w:pPr>
        <w:pStyle w:val="Default"/>
        <w:rPr>
          <w:b/>
          <w:bCs/>
          <w:sz w:val="28"/>
          <w:szCs w:val="28"/>
        </w:rPr>
      </w:pPr>
    </w:p>
    <w:p w14:paraId="764FF9EA" w14:textId="77777777" w:rsidR="007A42AF" w:rsidRDefault="00DE2609">
      <w:pPr>
        <w:pStyle w:val="Default"/>
        <w:jc w:val="both"/>
      </w:pPr>
      <w:r>
        <w:rPr>
          <w:sz w:val="28"/>
          <w:szCs w:val="28"/>
        </w:rPr>
        <w:t xml:space="preserve">6.1. Руководитель методического объединения учителей начальных классов избирается сроком на один учебный год в августе на вводном заседании методического объединения учителей начальной школы. </w:t>
      </w:r>
    </w:p>
    <w:p w14:paraId="72CBCF4A" w14:textId="77777777" w:rsidR="007A42AF" w:rsidRDefault="00DE2609">
      <w:pPr>
        <w:pStyle w:val="Default"/>
        <w:jc w:val="both"/>
      </w:pPr>
      <w:r>
        <w:rPr>
          <w:sz w:val="28"/>
          <w:szCs w:val="28"/>
        </w:rPr>
        <w:t xml:space="preserve">6.2. Руководитель методического объединения учителей начальных </w:t>
      </w:r>
      <w:r>
        <w:rPr>
          <w:sz w:val="28"/>
          <w:szCs w:val="28"/>
        </w:rPr>
        <w:t xml:space="preserve">классов отвечает: </w:t>
      </w:r>
    </w:p>
    <w:p w14:paraId="747097B3" w14:textId="77777777" w:rsidR="007A42AF" w:rsidRDefault="00DE2609">
      <w:pPr>
        <w:pStyle w:val="Default"/>
        <w:numPr>
          <w:ilvl w:val="0"/>
          <w:numId w:val="3"/>
        </w:numPr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планирование, подготовку, проведение и анализ деятельности методического объединения; </w:t>
      </w:r>
    </w:p>
    <w:p w14:paraId="1B96FD47" w14:textId="77777777" w:rsidR="007A42AF" w:rsidRDefault="00DE2609">
      <w:pPr>
        <w:pStyle w:val="Default"/>
        <w:numPr>
          <w:ilvl w:val="0"/>
          <w:numId w:val="3"/>
        </w:numPr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пополнение "методической копилки" учителей начальных классов; </w:t>
      </w:r>
    </w:p>
    <w:p w14:paraId="78985B18" w14:textId="77777777" w:rsidR="007A42AF" w:rsidRDefault="00DE2609">
      <w:pPr>
        <w:pStyle w:val="Default"/>
        <w:numPr>
          <w:ilvl w:val="0"/>
          <w:numId w:val="3"/>
        </w:numPr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составление документации о работе методического объединения и проведен</w:t>
      </w:r>
      <w:r>
        <w:rPr>
          <w:sz w:val="28"/>
          <w:szCs w:val="28"/>
        </w:rPr>
        <w:t xml:space="preserve">ных мероприятиях; </w:t>
      </w:r>
    </w:p>
    <w:p w14:paraId="09A63FBB" w14:textId="77777777" w:rsidR="007A42AF" w:rsidRDefault="00DE2609">
      <w:pPr>
        <w:pStyle w:val="Default"/>
        <w:numPr>
          <w:ilvl w:val="0"/>
          <w:numId w:val="3"/>
        </w:numPr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заседаний методического объединения; </w:t>
      </w:r>
    </w:p>
    <w:p w14:paraId="344520B0" w14:textId="77777777" w:rsidR="007A42AF" w:rsidRDefault="00DE2609">
      <w:pPr>
        <w:pStyle w:val="Default"/>
        <w:numPr>
          <w:ilvl w:val="0"/>
          <w:numId w:val="3"/>
        </w:numPr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мероприятий по повышению профессионального мастерства учителя (посещение уроков, повышение квалификации, обучение                             на семинарах, работу над темой по с</w:t>
      </w:r>
      <w:r>
        <w:rPr>
          <w:sz w:val="28"/>
          <w:szCs w:val="28"/>
        </w:rPr>
        <w:t xml:space="preserve">амообразованию); </w:t>
      </w:r>
    </w:p>
    <w:p w14:paraId="39ADA7B6" w14:textId="77777777" w:rsidR="007A42AF" w:rsidRDefault="00DE2609">
      <w:pPr>
        <w:pStyle w:val="Default"/>
        <w:numPr>
          <w:ilvl w:val="0"/>
          <w:numId w:val="3"/>
        </w:numPr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профессионального теоретического и практического уровня членов методического объединения; </w:t>
      </w:r>
    </w:p>
    <w:p w14:paraId="51B251AF" w14:textId="77777777" w:rsidR="007A42AF" w:rsidRDefault="00DE2609">
      <w:pPr>
        <w:pStyle w:val="Default"/>
        <w:numPr>
          <w:ilvl w:val="0"/>
          <w:numId w:val="3"/>
        </w:numPr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членами методического объединения своих функциональных обязанностей; </w:t>
      </w:r>
    </w:p>
    <w:p w14:paraId="3312136A" w14:textId="77777777" w:rsidR="007A42AF" w:rsidRDefault="00DE2609">
      <w:pPr>
        <w:pStyle w:val="Default"/>
        <w:numPr>
          <w:ilvl w:val="0"/>
          <w:numId w:val="3"/>
        </w:numPr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подготовки к урокам. </w:t>
      </w:r>
    </w:p>
    <w:p w14:paraId="4BA39C4D" w14:textId="77777777" w:rsidR="007A42AF" w:rsidRDefault="00DE2609">
      <w:pPr>
        <w:pStyle w:val="Default"/>
        <w:jc w:val="both"/>
      </w:pPr>
      <w:r>
        <w:rPr>
          <w:sz w:val="28"/>
          <w:szCs w:val="28"/>
        </w:rPr>
        <w:t>6.3. Руководител</w:t>
      </w:r>
      <w:r>
        <w:rPr>
          <w:sz w:val="28"/>
          <w:szCs w:val="28"/>
        </w:rPr>
        <w:t xml:space="preserve">ь методического объединения учителей начальных классов организует: </w:t>
      </w:r>
    </w:p>
    <w:p w14:paraId="76431B06" w14:textId="77777777" w:rsidR="007A42AF" w:rsidRDefault="00DE2609">
      <w:pPr>
        <w:pStyle w:val="Default"/>
        <w:numPr>
          <w:ilvl w:val="0"/>
          <w:numId w:val="7"/>
        </w:numPr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учителей начальных классов и учителей-предметников                      с целью обеспечения преемственности учебно-воспитательного процесса; </w:t>
      </w:r>
    </w:p>
    <w:p w14:paraId="18EC0E53" w14:textId="77777777" w:rsidR="007A42AF" w:rsidRDefault="00DE2609">
      <w:pPr>
        <w:pStyle w:val="Default"/>
        <w:numPr>
          <w:ilvl w:val="0"/>
          <w:numId w:val="7"/>
        </w:numPr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>открытые мероприятия, семинары,</w:t>
      </w:r>
      <w:r>
        <w:rPr>
          <w:sz w:val="28"/>
          <w:szCs w:val="28"/>
        </w:rPr>
        <w:t xml:space="preserve"> конференции, заседания методического объединения; </w:t>
      </w:r>
    </w:p>
    <w:p w14:paraId="2D4CEC70" w14:textId="77777777" w:rsidR="007A42AF" w:rsidRDefault="00DE2609">
      <w:pPr>
        <w:pStyle w:val="Default"/>
        <w:numPr>
          <w:ilvl w:val="0"/>
          <w:numId w:val="7"/>
        </w:numPr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изучение, обобщение и использование в практике передового педагогического опыта работы учителей начальных классов; </w:t>
      </w:r>
    </w:p>
    <w:p w14:paraId="3B0839B5" w14:textId="77777777" w:rsidR="007A42AF" w:rsidRDefault="00DE2609">
      <w:pPr>
        <w:pStyle w:val="Default"/>
        <w:numPr>
          <w:ilvl w:val="0"/>
          <w:numId w:val="7"/>
        </w:numPr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консультации по вопросам учебно-воспитательной работы учителей начальных классов. </w:t>
      </w:r>
    </w:p>
    <w:p w14:paraId="7CE5A730" w14:textId="77777777" w:rsidR="007A42AF" w:rsidRDefault="00DE2609">
      <w:pPr>
        <w:pStyle w:val="Default"/>
        <w:jc w:val="both"/>
      </w:pPr>
      <w:r>
        <w:rPr>
          <w:sz w:val="28"/>
          <w:szCs w:val="28"/>
        </w:rPr>
        <w:lastRenderedPageBreak/>
        <w:t xml:space="preserve">6.4. </w:t>
      </w:r>
      <w:r>
        <w:rPr>
          <w:sz w:val="28"/>
          <w:szCs w:val="28"/>
        </w:rPr>
        <w:t xml:space="preserve">Руководитель методического объединения учителей начальных классов координирует планирование, организацию и педагогический анализ мероприятий учителей начальных классов. </w:t>
      </w:r>
    </w:p>
    <w:p w14:paraId="7A8FB160" w14:textId="77777777" w:rsidR="007A42AF" w:rsidRDefault="00DE2609">
      <w:pPr>
        <w:pStyle w:val="Default"/>
        <w:jc w:val="both"/>
      </w:pPr>
      <w:r>
        <w:rPr>
          <w:sz w:val="28"/>
          <w:szCs w:val="28"/>
        </w:rPr>
        <w:t>6.5. Руководитель методического объединения учителей начальных классов содействует ста</w:t>
      </w:r>
      <w:r>
        <w:rPr>
          <w:sz w:val="28"/>
          <w:szCs w:val="28"/>
        </w:rPr>
        <w:t xml:space="preserve">новлению и развитию системы учебно-воспитательного процесса в школе. </w:t>
      </w:r>
    </w:p>
    <w:p w14:paraId="78940D13" w14:textId="77777777" w:rsidR="007A42AF" w:rsidRDefault="00DE26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Руководитель методического объединения учителей начальных классов участвует в экспериментальной работе по внедрению современных образовательных технологий. </w:t>
      </w:r>
    </w:p>
    <w:p w14:paraId="62486C05" w14:textId="77777777" w:rsidR="007A42AF" w:rsidRDefault="007A42AF">
      <w:pPr>
        <w:pStyle w:val="Default"/>
        <w:jc w:val="both"/>
        <w:rPr>
          <w:b/>
          <w:bCs/>
          <w:sz w:val="28"/>
          <w:szCs w:val="28"/>
        </w:rPr>
      </w:pPr>
    </w:p>
    <w:p w14:paraId="4B9A97D6" w14:textId="77777777" w:rsidR="007A42AF" w:rsidRDefault="00DE2609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Права, обязанности и</w:t>
      </w:r>
      <w:r>
        <w:rPr>
          <w:b/>
          <w:bCs/>
          <w:sz w:val="28"/>
          <w:szCs w:val="28"/>
        </w:rPr>
        <w:t xml:space="preserve"> ответственность методического объединения </w:t>
      </w:r>
    </w:p>
    <w:p w14:paraId="4101652C" w14:textId="77777777" w:rsidR="007A42AF" w:rsidRDefault="007A42AF">
      <w:pPr>
        <w:jc w:val="both"/>
        <w:rPr>
          <w:b/>
          <w:bCs/>
          <w:sz w:val="28"/>
          <w:szCs w:val="28"/>
        </w:rPr>
      </w:pPr>
    </w:p>
    <w:p w14:paraId="48CABB5B" w14:textId="77777777" w:rsidR="007A42AF" w:rsidRDefault="00DE2609">
      <w:pPr>
        <w:jc w:val="both"/>
      </w:pPr>
      <w:r>
        <w:rPr>
          <w:sz w:val="28"/>
          <w:szCs w:val="28"/>
        </w:rPr>
        <w:t>7.1.</w:t>
      </w:r>
      <w:r>
        <w:rPr>
          <w:sz w:val="28"/>
          <w:szCs w:val="28"/>
        </w:rPr>
        <w:tab/>
        <w:t>Методическое объединение имеет право:</w:t>
      </w:r>
    </w:p>
    <w:p w14:paraId="35BD1489" w14:textId="77777777" w:rsidR="007A42AF" w:rsidRDefault="00DE2609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готовить предложения и рекомендовать учителей для повышения квалификационной категории;</w:t>
      </w:r>
    </w:p>
    <w:p w14:paraId="51842AC5" w14:textId="77777777" w:rsidR="007A42AF" w:rsidRDefault="00DE2609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выдвигать предложения об улучшении учебного процесса в школе;</w:t>
      </w:r>
    </w:p>
    <w:p w14:paraId="6B44FF1A" w14:textId="77777777" w:rsidR="007A42AF" w:rsidRDefault="00DE2609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ставить вопрос о </w:t>
      </w:r>
      <w:r>
        <w:rPr>
          <w:sz w:val="28"/>
          <w:szCs w:val="28"/>
        </w:rPr>
        <w:t>публикации материалов о передовом педагогическом опыте, накопленном в методическом объединении;</w:t>
      </w:r>
    </w:p>
    <w:p w14:paraId="132CC8A0" w14:textId="77777777" w:rsidR="007A42AF" w:rsidRDefault="00DE2609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ставить вопрос перед администрацией школы о поощрении учителей </w:t>
      </w:r>
    </w:p>
    <w:p w14:paraId="58F2F8FE" w14:textId="77777777" w:rsidR="007A42AF" w:rsidRDefault="00DE2609">
      <w:pPr>
        <w:jc w:val="both"/>
      </w:pPr>
      <w:r>
        <w:rPr>
          <w:sz w:val="28"/>
          <w:szCs w:val="28"/>
        </w:rPr>
        <w:t xml:space="preserve">       методического объединения за результативность образовательного процесса;</w:t>
      </w:r>
    </w:p>
    <w:p w14:paraId="1B82ADB0" w14:textId="77777777" w:rsidR="007A42AF" w:rsidRDefault="00DE2609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уч</w:t>
      </w:r>
      <w:r>
        <w:rPr>
          <w:sz w:val="28"/>
          <w:szCs w:val="28"/>
        </w:rPr>
        <w:t>ителям различные формы повышения квалификации;</w:t>
      </w:r>
    </w:p>
    <w:p w14:paraId="21F745DB" w14:textId="77777777" w:rsidR="007A42AF" w:rsidRDefault="00DE2609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обращаться за консультациями по проблемам учебной деятельности                             и воспитания учащихся к заместителям директора школы;</w:t>
      </w:r>
    </w:p>
    <w:p w14:paraId="5252EFC0" w14:textId="77777777" w:rsidR="007A42AF" w:rsidRDefault="00DE2609">
      <w:pPr>
        <w:numPr>
          <w:ilvl w:val="0"/>
          <w:numId w:val="15"/>
        </w:numPr>
        <w:jc w:val="both"/>
      </w:pPr>
      <w:r>
        <w:rPr>
          <w:sz w:val="28"/>
          <w:szCs w:val="28"/>
        </w:rPr>
        <w:t xml:space="preserve">выдвигать от методического объединения учителей для участия     </w:t>
      </w:r>
      <w:r>
        <w:rPr>
          <w:sz w:val="28"/>
          <w:szCs w:val="28"/>
        </w:rPr>
        <w:t xml:space="preserve">                               в конкурсах;</w:t>
      </w:r>
    </w:p>
    <w:p w14:paraId="4B99056E" w14:textId="77777777" w:rsidR="007A42AF" w:rsidRDefault="007A42AF">
      <w:pPr>
        <w:jc w:val="both"/>
        <w:rPr>
          <w:sz w:val="28"/>
          <w:szCs w:val="28"/>
        </w:rPr>
      </w:pPr>
    </w:p>
    <w:p w14:paraId="11FA7B8E" w14:textId="77777777" w:rsidR="007A42AF" w:rsidRDefault="00DE2609">
      <w:pPr>
        <w:jc w:val="both"/>
      </w:pPr>
      <w:r>
        <w:rPr>
          <w:sz w:val="28"/>
          <w:szCs w:val="28"/>
        </w:rPr>
        <w:t>7.2.</w:t>
      </w:r>
      <w:r>
        <w:rPr>
          <w:sz w:val="28"/>
          <w:szCs w:val="28"/>
        </w:rPr>
        <w:tab/>
        <w:t>Методическое объединение обязано:</w:t>
      </w:r>
    </w:p>
    <w:p w14:paraId="5D5BD706" w14:textId="77777777" w:rsidR="007A42AF" w:rsidRDefault="00DE2609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свою деятельность в соответствии с Уставом школы, Основной образовательной программой начального общего образования, решениями педагогического совета, приказам</w:t>
      </w:r>
      <w:r>
        <w:rPr>
          <w:sz w:val="28"/>
          <w:szCs w:val="28"/>
        </w:rPr>
        <w:t>и директора, распоряжениями заместителей директора;</w:t>
      </w:r>
    </w:p>
    <w:p w14:paraId="5CD1DDBE" w14:textId="3B9F7880" w:rsidR="007A42AF" w:rsidRDefault="00DE2609">
      <w:pPr>
        <w:numPr>
          <w:ilvl w:val="0"/>
          <w:numId w:val="11"/>
        </w:numPr>
        <w:jc w:val="both"/>
      </w:pPr>
      <w:r>
        <w:rPr>
          <w:sz w:val="28"/>
          <w:szCs w:val="28"/>
        </w:rPr>
        <w:t>в указанны</w:t>
      </w:r>
      <w:r w:rsidR="000E4440">
        <w:rPr>
          <w:sz w:val="28"/>
          <w:szCs w:val="28"/>
        </w:rPr>
        <w:t>е сроки организовывать изучение</w:t>
      </w:r>
      <w:r>
        <w:rPr>
          <w:sz w:val="28"/>
          <w:szCs w:val="28"/>
        </w:rPr>
        <w:t xml:space="preserve"> инструктивных нормативных </w:t>
      </w:r>
    </w:p>
    <w:p w14:paraId="55A480D6" w14:textId="77777777" w:rsidR="007A42AF" w:rsidRDefault="00DE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документов;</w:t>
      </w:r>
    </w:p>
    <w:p w14:paraId="7D85C243" w14:textId="1C7CB3C5" w:rsidR="007A42AF" w:rsidRDefault="000E4440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предоставлять анализ </w:t>
      </w:r>
      <w:r w:rsidR="00DE2609">
        <w:rPr>
          <w:sz w:val="28"/>
          <w:szCs w:val="28"/>
        </w:rPr>
        <w:t>результатов деятельности методического объединения в указанные сроки;</w:t>
      </w:r>
    </w:p>
    <w:p w14:paraId="58A98B5C" w14:textId="77777777" w:rsidR="007A42AF" w:rsidRDefault="00DE2609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создавать условия д</w:t>
      </w:r>
      <w:r>
        <w:rPr>
          <w:sz w:val="28"/>
          <w:szCs w:val="28"/>
        </w:rPr>
        <w:t>ля обучения и развития педагогических кадров через участие каждого члена методического объединения в различных формах методической работы;</w:t>
      </w:r>
    </w:p>
    <w:p w14:paraId="1148516B" w14:textId="77777777" w:rsidR="007A42AF" w:rsidRDefault="00DE2609">
      <w:pPr>
        <w:jc w:val="both"/>
      </w:pPr>
      <w:r>
        <w:rPr>
          <w:sz w:val="28"/>
          <w:szCs w:val="28"/>
        </w:rPr>
        <w:t>7.3.</w:t>
      </w:r>
      <w:r>
        <w:rPr>
          <w:sz w:val="28"/>
          <w:szCs w:val="28"/>
        </w:rPr>
        <w:tab/>
        <w:t>Методическое объединение несёт ответственность:</w:t>
      </w:r>
    </w:p>
    <w:p w14:paraId="495B150C" w14:textId="77777777" w:rsidR="007A42AF" w:rsidRDefault="00DE260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соблюдение Устава школы, выполнения Основной образовательной </w:t>
      </w:r>
      <w:r>
        <w:rPr>
          <w:sz w:val="28"/>
          <w:szCs w:val="28"/>
        </w:rPr>
        <w:t>программы начального общего образования, локальных актов, в том числе настоящего положения;</w:t>
      </w:r>
    </w:p>
    <w:p w14:paraId="1FFF6F3C" w14:textId="77777777" w:rsidR="007A42AF" w:rsidRDefault="00DE2609">
      <w:pPr>
        <w:numPr>
          <w:ilvl w:val="0"/>
          <w:numId w:val="5"/>
        </w:numPr>
        <w:jc w:val="both"/>
      </w:pPr>
      <w:r>
        <w:rPr>
          <w:sz w:val="28"/>
          <w:szCs w:val="28"/>
        </w:rPr>
        <w:t xml:space="preserve">за выполнение решений педагогического совета, приказов директора, </w:t>
      </w:r>
    </w:p>
    <w:p w14:paraId="63DB4466" w14:textId="77777777" w:rsidR="007A42AF" w:rsidRDefault="00DE2609">
      <w:pPr>
        <w:jc w:val="both"/>
      </w:pPr>
      <w:r>
        <w:rPr>
          <w:sz w:val="28"/>
          <w:szCs w:val="28"/>
        </w:rPr>
        <w:t xml:space="preserve">       распоряжений заместителей директора;</w:t>
      </w:r>
    </w:p>
    <w:p w14:paraId="5E0D18F2" w14:textId="77777777" w:rsidR="007A42AF" w:rsidRDefault="00DE260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объективную оценку результатов деятельности </w:t>
      </w:r>
      <w:r>
        <w:rPr>
          <w:sz w:val="28"/>
          <w:szCs w:val="28"/>
        </w:rPr>
        <w:t>каждого члена МО;</w:t>
      </w:r>
    </w:p>
    <w:p w14:paraId="6BC57689" w14:textId="77777777" w:rsidR="007A42AF" w:rsidRDefault="00DE260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качество и своевременность принятых методическим объединением решений;</w:t>
      </w:r>
    </w:p>
    <w:p w14:paraId="3491DC64" w14:textId="77777777" w:rsidR="007A42AF" w:rsidRDefault="00DE2609">
      <w:pPr>
        <w:numPr>
          <w:ilvl w:val="0"/>
          <w:numId w:val="4"/>
        </w:numPr>
        <w:jc w:val="both"/>
      </w:pPr>
      <w:r>
        <w:rPr>
          <w:sz w:val="28"/>
          <w:szCs w:val="28"/>
        </w:rPr>
        <w:t>за выполнение годового плана работы методического объединения.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603332450510203670830559428146817986133868576023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Попондопуло Галина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25.02.2021 по 25.02.2022</w:t>
            </w:r>
          </w:p>
        </w:tc>
      </w:tr>
    </w:tbl>
    <w:sectPr xmlns:w="http://schemas.openxmlformats.org/wordprocessingml/2006/main" w:rsidR="007A42AF">
      <w:pgSz w:w="11906" w:h="16838"/>
      <w:pgMar w:top="1134" w:right="850" w:bottom="709" w:left="1134" w:header="0" w:footer="0" w:gutter="0"/>
      <w:cols w:space="720"/>
      <w:formProt w:val="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1903">
    <w:multiLevelType w:val="hybridMultilevel"/>
    <w:lvl w:ilvl="0" w:tplc="48440959">
      <w:start w:val="1"/>
      <w:numFmt w:val="decimal"/>
      <w:lvlText w:val="%1."/>
      <w:lvlJc w:val="left"/>
      <w:pPr>
        <w:ind w:left="720" w:hanging="360"/>
      </w:pPr>
    </w:lvl>
    <w:lvl w:ilvl="1" w:tplc="48440959" w:tentative="1">
      <w:start w:val="1"/>
      <w:numFmt w:val="lowerLetter"/>
      <w:lvlText w:val="%2."/>
      <w:lvlJc w:val="left"/>
      <w:pPr>
        <w:ind w:left="1440" w:hanging="360"/>
      </w:pPr>
    </w:lvl>
    <w:lvl w:ilvl="2" w:tplc="48440959" w:tentative="1">
      <w:start w:val="1"/>
      <w:numFmt w:val="lowerRoman"/>
      <w:lvlText w:val="%3."/>
      <w:lvlJc w:val="right"/>
      <w:pPr>
        <w:ind w:left="2160" w:hanging="180"/>
      </w:pPr>
    </w:lvl>
    <w:lvl w:ilvl="3" w:tplc="48440959" w:tentative="1">
      <w:start w:val="1"/>
      <w:numFmt w:val="decimal"/>
      <w:lvlText w:val="%4."/>
      <w:lvlJc w:val="left"/>
      <w:pPr>
        <w:ind w:left="2880" w:hanging="360"/>
      </w:pPr>
    </w:lvl>
    <w:lvl w:ilvl="4" w:tplc="48440959" w:tentative="1">
      <w:start w:val="1"/>
      <w:numFmt w:val="lowerLetter"/>
      <w:lvlText w:val="%5."/>
      <w:lvlJc w:val="left"/>
      <w:pPr>
        <w:ind w:left="3600" w:hanging="360"/>
      </w:pPr>
    </w:lvl>
    <w:lvl w:ilvl="5" w:tplc="48440959" w:tentative="1">
      <w:start w:val="1"/>
      <w:numFmt w:val="lowerRoman"/>
      <w:lvlText w:val="%6."/>
      <w:lvlJc w:val="right"/>
      <w:pPr>
        <w:ind w:left="4320" w:hanging="180"/>
      </w:pPr>
    </w:lvl>
    <w:lvl w:ilvl="6" w:tplc="48440959" w:tentative="1">
      <w:start w:val="1"/>
      <w:numFmt w:val="decimal"/>
      <w:lvlText w:val="%7."/>
      <w:lvlJc w:val="left"/>
      <w:pPr>
        <w:ind w:left="5040" w:hanging="360"/>
      </w:pPr>
    </w:lvl>
    <w:lvl w:ilvl="7" w:tplc="48440959" w:tentative="1">
      <w:start w:val="1"/>
      <w:numFmt w:val="lowerLetter"/>
      <w:lvlText w:val="%8."/>
      <w:lvlJc w:val="left"/>
      <w:pPr>
        <w:ind w:left="5760" w:hanging="360"/>
      </w:pPr>
    </w:lvl>
    <w:lvl w:ilvl="8" w:tplc="484409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02">
    <w:multiLevelType w:val="hybridMultilevel"/>
    <w:lvl w:ilvl="0" w:tplc="252338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E4E77F7"/>
    <w:multiLevelType w:val="multilevel"/>
    <w:tmpl w:val="2AE2A6CE"/>
    <w:lvl w:ilvl="0">
      <w:start w:val="1"/>
      <w:numFmt w:val="none"/>
      <w:pStyle w:val="1"/>
      <w:suff w:val="nothing"/>
      <w:lvlText w:val="2.1. "/>
      <w:lvlJc w:val="left"/>
      <w:pPr>
        <w:tabs>
          <w:tab w:val="num" w:pos="300"/>
        </w:tabs>
        <w:ind w:left="586" w:hanging="586"/>
      </w:pPr>
      <w:rPr>
        <w:rFonts w:ascii="Times New Roman" w:hAnsi="Times New Roman" w:cs="Times New Roman"/>
        <w:b w:val="0"/>
        <w:i w:val="0"/>
        <w:sz w:val="24"/>
        <w:szCs w:val="24"/>
        <w:u w:val="none"/>
      </w:rPr>
    </w:lvl>
    <w:lvl w:ilvl="1">
      <w:start w:val="1"/>
      <w:numFmt w:val="decimal"/>
      <w:lvlText w:val="1.%2."/>
      <w:lvlJc w:val="left"/>
      <w:pPr>
        <w:tabs>
          <w:tab w:val="num" w:pos="57"/>
        </w:tabs>
        <w:ind w:left="420" w:hanging="420"/>
      </w:pPr>
    </w:lvl>
    <w:lvl w:ilvl="2">
      <w:start w:val="1"/>
      <w:numFmt w:val="decimal"/>
      <w:lvlText w:val="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11745D5"/>
    <w:multiLevelType w:val="multilevel"/>
    <w:tmpl w:val="8326BC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7A0E75"/>
    <w:multiLevelType w:val="multilevel"/>
    <w:tmpl w:val="B8E2292E"/>
    <w:lvl w:ilvl="0">
      <w:start w:val="1"/>
      <w:numFmt w:val="none"/>
      <w:pStyle w:val="10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58F35CF"/>
    <w:multiLevelType w:val="multilevel"/>
    <w:tmpl w:val="FD24FF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045E8A"/>
    <w:multiLevelType w:val="multilevel"/>
    <w:tmpl w:val="4DE23A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AF718C"/>
    <w:multiLevelType w:val="multilevel"/>
    <w:tmpl w:val="B45492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9C1CE6"/>
    <w:multiLevelType w:val="multilevel"/>
    <w:tmpl w:val="B35071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6A5C8A"/>
    <w:multiLevelType w:val="multilevel"/>
    <w:tmpl w:val="C700E8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E91B22"/>
    <w:multiLevelType w:val="multilevel"/>
    <w:tmpl w:val="33E2DCF2"/>
    <w:lvl w:ilvl="0">
      <w:start w:val="1"/>
      <w:numFmt w:val="decimal"/>
      <w:pStyle w:val="50"/>
      <w:lvlText w:val="5.%1."/>
      <w:lvlJc w:val="left"/>
      <w:pPr>
        <w:tabs>
          <w:tab w:val="num" w:pos="57"/>
        </w:tabs>
        <w:ind w:left="420" w:hanging="363"/>
      </w:pPr>
      <w:rPr>
        <w:sz w:val="24"/>
        <w:szCs w:val="24"/>
        <w:lang w:val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817434"/>
    <w:multiLevelType w:val="multilevel"/>
    <w:tmpl w:val="876E08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22058E"/>
    <w:multiLevelType w:val="multilevel"/>
    <w:tmpl w:val="6C4873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815E2D"/>
    <w:multiLevelType w:val="multilevel"/>
    <w:tmpl w:val="6D68B0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1A0CD2"/>
    <w:multiLevelType w:val="multilevel"/>
    <w:tmpl w:val="321CD880"/>
    <w:lvl w:ilvl="0">
      <w:start w:val="3"/>
      <w:numFmt w:val="decimal"/>
      <w:pStyle w:val="30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57"/>
        </w:tabs>
        <w:ind w:left="420" w:hanging="4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13" w15:restartNumberingAfterBreak="0">
    <w:nsid w:val="7A596EDA"/>
    <w:multiLevelType w:val="multilevel"/>
    <w:tmpl w:val="D6C25C3E"/>
    <w:lvl w:ilvl="0">
      <w:start w:val="1"/>
      <w:numFmt w:val="decimal"/>
      <w:pStyle w:val="40"/>
      <w:lvlText w:val="4.%1."/>
      <w:lvlJc w:val="left"/>
      <w:pPr>
        <w:tabs>
          <w:tab w:val="num" w:pos="57"/>
        </w:tabs>
        <w:ind w:left="420" w:hanging="420"/>
      </w:pPr>
    </w:lvl>
    <w:lvl w:ilvl="1">
      <w:start w:val="1"/>
      <w:numFmt w:val="decimal"/>
      <w:lvlText w:val="4.%2."/>
      <w:lvlJc w:val="left"/>
      <w:pPr>
        <w:tabs>
          <w:tab w:val="num" w:pos="57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7AC231B0"/>
    <w:multiLevelType w:val="multilevel"/>
    <w:tmpl w:val="FA0065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7A4F59"/>
    <w:multiLevelType w:val="multilevel"/>
    <w:tmpl w:val="AD9254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4944E1"/>
    <w:multiLevelType w:val="multilevel"/>
    <w:tmpl w:val="3E4AF552"/>
    <w:lvl w:ilvl="0">
      <w:start w:val="2"/>
      <w:numFmt w:val="decimal"/>
      <w:pStyle w:val="20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57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1"/>
  </w:num>
  <w:num w:numId="5">
    <w:abstractNumId w:val="7"/>
  </w:num>
  <w:num w:numId="6">
    <w:abstractNumId w:val="12"/>
  </w:num>
  <w:num w:numId="7">
    <w:abstractNumId w:val="6"/>
  </w:num>
  <w:num w:numId="8">
    <w:abstractNumId w:val="16"/>
  </w:num>
  <w:num w:numId="9">
    <w:abstractNumId w:val="13"/>
  </w:num>
  <w:num w:numId="10">
    <w:abstractNumId w:val="4"/>
  </w:num>
  <w:num w:numId="11">
    <w:abstractNumId w:val="9"/>
  </w:num>
  <w:num w:numId="12">
    <w:abstractNumId w:val="8"/>
  </w:num>
  <w:num w:numId="13">
    <w:abstractNumId w:val="10"/>
  </w:num>
  <w:num w:numId="14">
    <w:abstractNumId w:val="14"/>
  </w:num>
  <w:num w:numId="15">
    <w:abstractNumId w:val="5"/>
  </w:num>
  <w:num w:numId="16">
    <w:abstractNumId w:val="11"/>
  </w:num>
  <w:num w:numId="17">
    <w:abstractNumId w:val="0"/>
  </w:num>
  <w:num w:numId="21902">
    <w:abstractNumId w:val="21902"/>
  </w:num>
  <w:num w:numId="21903">
    <w:abstractNumId w:val="2190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2745755C"/>
    <w:rsid w:val="000E4440"/>
    <w:rsid w:val="007A42AF"/>
    <w:rsid w:val="00DE2609"/>
    <w:rsid w:val="2745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CB04"/>
  <w15:docId w15:val="{DCB56B28-9913-440E-9750-5D859BBC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0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8"/>
      <w:szCs w:val="28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  <w:sz w:val="28"/>
      <w:szCs w:val="28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  <w:sz w:val="28"/>
      <w:szCs w:val="28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  <w:sz w:val="28"/>
      <w:szCs w:val="28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b w:val="0"/>
    </w:rPr>
  </w:style>
  <w:style w:type="character" w:customStyle="1" w:styleId="WW8Num6z0">
    <w:name w:val="WW8Num6z0"/>
    <w:qFormat/>
    <w:rPr>
      <w:rFonts w:ascii="Symbol" w:hAnsi="Symbol" w:cs="Symbol"/>
      <w:sz w:val="28"/>
      <w:szCs w:val="28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4"/>
      <w:szCs w:val="24"/>
      <w:lang w:val="en-US" w:bidi="en-US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  <w:sz w:val="28"/>
      <w:szCs w:val="28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  <w:sz w:val="28"/>
      <w:szCs w:val="28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  <w:sz w:val="28"/>
      <w:szCs w:val="28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  <w:sz w:val="28"/>
      <w:szCs w:val="28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6z1">
    <w:name w:val="WW8Num16z1"/>
    <w:qFormat/>
  </w:style>
  <w:style w:type="character" w:customStyle="1" w:styleId="a3">
    <w:name w:val="Основной текст Знак"/>
    <w:qFormat/>
    <w:rPr>
      <w:rFonts w:ascii="Arial" w:eastAsia="Times New Roman" w:hAnsi="Arial" w:cs="Times New Roman"/>
      <w:sz w:val="24"/>
      <w:szCs w:val="20"/>
    </w:rPr>
  </w:style>
  <w:style w:type="character" w:customStyle="1" w:styleId="21">
    <w:name w:val="Основной текст с отступом 2 Знак"/>
    <w:qFormat/>
    <w:rPr>
      <w:rFonts w:ascii="Arial" w:eastAsia="Times New Roman" w:hAnsi="Arial" w:cs="Times New Roman"/>
      <w:sz w:val="24"/>
      <w:szCs w:val="24"/>
    </w:rPr>
  </w:style>
  <w:style w:type="character" w:customStyle="1" w:styleId="31">
    <w:name w:val="Основной текст с отступом 3 Знак"/>
    <w:qFormat/>
    <w:rPr>
      <w:rFonts w:ascii="Arial" w:eastAsia="Times New Roman" w:hAnsi="Arial" w:cs="Times New Roman"/>
      <w:bCs/>
      <w:sz w:val="24"/>
      <w:szCs w:val="20"/>
    </w:rPr>
  </w:style>
  <w:style w:type="character" w:customStyle="1" w:styleId="a4">
    <w:name w:val="Основной текст с отступом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6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7">
    <w:name w:val="Подзаголовок Знак"/>
    <w:qFormat/>
    <w:rPr>
      <w:rFonts w:ascii="Cambria" w:eastAsia="Times New Roman" w:hAnsi="Cambria" w:cs="Times New Roman"/>
      <w:sz w:val="24"/>
      <w:szCs w:val="24"/>
    </w:rPr>
  </w:style>
  <w:style w:type="character" w:styleId="a8">
    <w:name w:val="Subtle Emphasis"/>
    <w:qFormat/>
    <w:rPr>
      <w:i/>
      <w:iCs/>
      <w:color w:val="808080"/>
    </w:rPr>
  </w:style>
  <w:style w:type="character" w:styleId="a9">
    <w:name w:val="Emphasis"/>
    <w:qFormat/>
    <w:rPr>
      <w:i/>
      <w:iCs/>
    </w:rPr>
  </w:style>
  <w:style w:type="character" w:customStyle="1" w:styleId="22">
    <w:name w:val="Цитата 2 Знак"/>
    <w:qFormat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styleId="aa">
    <w:name w:val="Subtle Reference"/>
    <w:qFormat/>
    <w:rPr>
      <w:smallCaps/>
      <w:color w:val="C0504D"/>
      <w:u w:val="single"/>
    </w:rPr>
  </w:style>
  <w:style w:type="character" w:styleId="ab">
    <w:name w:val="Intense Reference"/>
    <w:qFormat/>
    <w:rPr>
      <w:b/>
      <w:bCs/>
      <w:smallCaps/>
      <w:color w:val="C0504D"/>
      <w:spacing w:val="5"/>
      <w:u w:val="single"/>
    </w:rPr>
  </w:style>
  <w:style w:type="character" w:customStyle="1" w:styleId="23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qFormat/>
    <w:rPr>
      <w:rFonts w:ascii="Calibri" w:eastAsia="Times New Roman" w:hAnsi="Calibri" w:cs="Times New Roman"/>
      <w:sz w:val="24"/>
      <w:szCs w:val="24"/>
    </w:rPr>
  </w:style>
  <w:style w:type="paragraph" w:customStyle="1" w:styleId="Heading">
    <w:name w:val="Heading"/>
    <w:basedOn w:val="a"/>
    <w:next w:val="a"/>
    <w:qFormat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  <w:lang w:val="en-US"/>
    </w:rPr>
  </w:style>
  <w:style w:type="paragraph" w:styleId="ac">
    <w:name w:val="Body Text"/>
    <w:basedOn w:val="a"/>
    <w:pPr>
      <w:jc w:val="both"/>
    </w:pPr>
    <w:rPr>
      <w:rFonts w:ascii="Arial" w:hAnsi="Arial" w:cs="Arial"/>
      <w:szCs w:val="20"/>
      <w:lang w:val="en-US"/>
    </w:r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24">
    <w:name w:val="Body Text Indent 2"/>
    <w:basedOn w:val="a"/>
    <w:qFormat/>
    <w:pPr>
      <w:ind w:left="748"/>
      <w:jc w:val="both"/>
    </w:pPr>
    <w:rPr>
      <w:rFonts w:ascii="Arial" w:hAnsi="Arial" w:cs="Arial"/>
      <w:lang w:val="en-US"/>
    </w:rPr>
  </w:style>
  <w:style w:type="paragraph" w:styleId="33">
    <w:name w:val="Body Text Indent 3"/>
    <w:basedOn w:val="a"/>
    <w:qFormat/>
    <w:pPr>
      <w:tabs>
        <w:tab w:val="left" w:pos="374"/>
      </w:tabs>
      <w:ind w:left="374" w:firstLine="374"/>
      <w:jc w:val="both"/>
    </w:pPr>
    <w:rPr>
      <w:rFonts w:ascii="Arial" w:hAnsi="Arial" w:cs="Arial"/>
      <w:bCs/>
      <w:szCs w:val="20"/>
      <w:lang w:val="en-US"/>
    </w:rPr>
  </w:style>
  <w:style w:type="paragraph" w:customStyle="1" w:styleId="LO-Normal">
    <w:name w:val="LO-Normal"/>
    <w:qFormat/>
    <w:pPr>
      <w:widowControl w:val="0"/>
      <w:spacing w:line="278" w:lineRule="auto"/>
      <w:jc w:val="both"/>
    </w:pPr>
    <w:rPr>
      <w:rFonts w:eastAsia="Times New Roman" w:cs="Times New Roman"/>
      <w:szCs w:val="20"/>
      <w:lang w:val="ru-RU" w:bidi="ar-SA"/>
    </w:rPr>
  </w:style>
  <w:style w:type="paragraph" w:styleId="af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styleId="af0">
    <w:name w:val="Body Text Indent"/>
    <w:basedOn w:val="a"/>
    <w:pPr>
      <w:spacing w:after="120"/>
      <w:ind w:left="283"/>
    </w:pPr>
    <w:rPr>
      <w:lang w:val="en-US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f2">
    <w:name w:val="List Paragraph"/>
    <w:basedOn w:val="a"/>
    <w:qFormat/>
    <w:pPr>
      <w:ind w:left="720" w:firstLine="539"/>
      <w:contextualSpacing/>
      <w:jc w:val="both"/>
    </w:pPr>
    <w:rPr>
      <w:rFonts w:ascii="Calibri" w:hAnsi="Calibri" w:cs="Calibri"/>
      <w:sz w:val="22"/>
      <w:szCs w:val="22"/>
    </w:rPr>
  </w:style>
  <w:style w:type="paragraph" w:customStyle="1" w:styleId="1">
    <w:name w:val="Мой №1"/>
    <w:basedOn w:val="a"/>
    <w:qFormat/>
    <w:pPr>
      <w:numPr>
        <w:numId w:val="17"/>
      </w:numPr>
      <w:tabs>
        <w:tab w:val="left" w:pos="180"/>
      </w:tabs>
    </w:pPr>
  </w:style>
  <w:style w:type="paragraph" w:customStyle="1" w:styleId="40">
    <w:name w:val="Мой №4"/>
    <w:basedOn w:val="a"/>
    <w:qFormat/>
    <w:pPr>
      <w:numPr>
        <w:numId w:val="9"/>
      </w:numPr>
    </w:pPr>
  </w:style>
  <w:style w:type="paragraph" w:customStyle="1" w:styleId="30">
    <w:name w:val="Мой №3"/>
    <w:basedOn w:val="a"/>
    <w:qFormat/>
    <w:pPr>
      <w:numPr>
        <w:numId w:val="6"/>
      </w:numPr>
    </w:pPr>
  </w:style>
  <w:style w:type="paragraph" w:customStyle="1" w:styleId="20">
    <w:name w:val="Мой №2"/>
    <w:basedOn w:val="a"/>
    <w:qFormat/>
    <w:pPr>
      <w:numPr>
        <w:numId w:val="8"/>
      </w:numPr>
      <w:jc w:val="both"/>
    </w:pPr>
  </w:style>
  <w:style w:type="paragraph" w:customStyle="1" w:styleId="50">
    <w:name w:val="Мой №5"/>
    <w:basedOn w:val="a"/>
    <w:qFormat/>
    <w:pPr>
      <w:numPr>
        <w:numId w:val="12"/>
      </w:numPr>
      <w:tabs>
        <w:tab w:val="left" w:pos="456"/>
        <w:tab w:val="left" w:pos="513"/>
      </w:tabs>
    </w:pPr>
  </w:style>
  <w:style w:type="paragraph" w:styleId="af3">
    <w:name w:val="Subtitle"/>
    <w:basedOn w:val="a"/>
    <w:next w:val="a"/>
    <w:qFormat/>
    <w:pPr>
      <w:spacing w:after="60"/>
      <w:jc w:val="center"/>
      <w:outlineLvl w:val="1"/>
    </w:pPr>
    <w:rPr>
      <w:rFonts w:ascii="Cambria" w:hAnsi="Cambria" w:cs="Cambria"/>
      <w:lang w:val="en-US"/>
    </w:rPr>
  </w:style>
  <w:style w:type="paragraph" w:styleId="25">
    <w:name w:val="Quote"/>
    <w:basedOn w:val="a"/>
    <w:next w:val="a"/>
    <w:qFormat/>
    <w:rPr>
      <w:i/>
      <w:iCs/>
      <w:color w:val="000000"/>
      <w:lang w:val="en-US"/>
    </w:r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530007736" Type="http://schemas.openxmlformats.org/officeDocument/2006/relationships/footnotes" Target="footnotes.xml"/><Relationship Id="rId311458926" Type="http://schemas.openxmlformats.org/officeDocument/2006/relationships/endnotes" Target="endnotes.xml"/><Relationship Id="rId712725874" Type="http://schemas.openxmlformats.org/officeDocument/2006/relationships/comments" Target="comments.xml"/><Relationship Id="rId270313478" Type="http://schemas.microsoft.com/office/2011/relationships/commentsExtended" Target="commentsExtended.xml"/><Relationship Id="rId15295045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pqkiNvgeHXHcW/bGSK0xrje98S0=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</SignatureValue>
  <KeyInfo>
    <X509Data>
      <X509Certificate>MIIFojCCA4oCFGmuXN4bNSDagNvjEsKHZo/19n0XMA0GCSqGSIb3DQEBCwUAMIGQ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30007736"/>
            <mdssi:RelationshipReference SourceId="rId311458926"/>
            <mdssi:RelationshipReference SourceId="rId712725874"/>
            <mdssi:RelationshipReference SourceId="rId270313478"/>
            <mdssi:RelationshipReference SourceId="rId152950459"/>
          </Transform>
          <Transform Algorithm="http://www.w3.org/TR/2001/REC-xml-c14n-20010315"/>
        </Transforms>
        <DigestMethod Algorithm="http://www.w3.org/2000/09/xmldsig#sha1"/>
        <DigestValue>y+Sozeiorqdq9cgVRUws9iXAwFI=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SDFK2NYV3NjAQvXw7ufPnRnUay4=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Z8YfOKhzy1+s89v+1azv3zH94j8=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kRsX3LAc/Re7rxkRBrPhXEbSafs=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nAfyFhGhqtcuEVHnh8SlLmtJeiM=</DigestValue>
      </Reference>
      <Reference URI="/word/styles.xml?ContentType=application/vnd.openxmlformats-officedocument.wordprocessingml.styles+xml">
        <DigestMethod Algorithm="http://www.w3.org/2000/09/xmldsig#sha1"/>
        <DigestValue>lPOIX2pyILLUIzFM8eATmSwUMMY=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>
          <mdssi:Format>YYYY-MM-DDThh:mm:ssTZD</mdssi:Format>
          <mdssi:Value>2021-12-15T04:56:22Z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Lera-PC</cp:lastModifiedBy>
  <cp:revision>11</cp:revision>
  <cp:lastPrinted>2013-06-16T13:50:00Z</cp:lastPrinted>
  <dcterms:created xsi:type="dcterms:W3CDTF">2016-03-25T19:52:00Z</dcterms:created>
  <dcterms:modified xsi:type="dcterms:W3CDTF">2021-04-25T11:00:00Z</dcterms:modified>
  <dc:language>en-US</dc:language>
</cp:coreProperties>
</file>