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«Северомуйская средняя общеобразовательная школа»</w:t>
      </w:r>
    </w:p>
    <w:p w:rsidR="000C2604" w:rsidRPr="00DC1B4C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proofErr w:type="spellStart"/>
      <w:r w:rsidRPr="000C2604">
        <w:rPr>
          <w:sz w:val="24"/>
          <w:szCs w:val="24"/>
          <w:lang w:eastAsia="ar-SA"/>
        </w:rPr>
        <w:t>Муйский</w:t>
      </w:r>
      <w:proofErr w:type="spellEnd"/>
      <w:r w:rsidR="00D20252" w:rsidRPr="00DC1B4C">
        <w:rPr>
          <w:sz w:val="24"/>
          <w:szCs w:val="24"/>
          <w:lang w:eastAsia="ar-SA"/>
        </w:rPr>
        <w:t xml:space="preserve"> </w:t>
      </w:r>
      <w:r w:rsidRPr="000C2604">
        <w:rPr>
          <w:sz w:val="24"/>
          <w:szCs w:val="24"/>
          <w:lang w:eastAsia="ar-SA"/>
        </w:rPr>
        <w:t>район  Республика Бурятия</w:t>
      </w:r>
    </w:p>
    <w:p w:rsidR="00D20252" w:rsidRPr="00DC1B4C" w:rsidRDefault="00DC1B4C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45300" cy="1737995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4"/>
          <w:lang w:eastAsia="ar-SA"/>
        </w:rPr>
      </w:pPr>
      <w:r w:rsidRPr="000C2604">
        <w:rPr>
          <w:b/>
          <w:sz w:val="28"/>
          <w:szCs w:val="24"/>
          <w:lang w:eastAsia="ar-SA"/>
        </w:rPr>
        <w:t>РАБОЧАЯ ПРОГРАММА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 xml:space="preserve">учебного предмета 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«</w:t>
      </w:r>
      <w:r w:rsidR="0021722B">
        <w:rPr>
          <w:sz w:val="24"/>
          <w:szCs w:val="24"/>
          <w:lang w:eastAsia="ar-SA"/>
        </w:rPr>
        <w:t>Окружающий мир</w:t>
      </w:r>
      <w:r w:rsidRPr="000C2604">
        <w:rPr>
          <w:sz w:val="24"/>
          <w:szCs w:val="24"/>
          <w:lang w:eastAsia="ar-SA"/>
        </w:rPr>
        <w:t>»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для 1 класса начального общего образования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Базовый уровень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 xml:space="preserve">Количество часов по школьному учебному плану: </w:t>
      </w:r>
      <w:r w:rsidR="0021722B">
        <w:rPr>
          <w:sz w:val="24"/>
          <w:szCs w:val="24"/>
          <w:lang w:eastAsia="ar-SA"/>
        </w:rPr>
        <w:t>66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 xml:space="preserve">Количество часов в неделю: </w:t>
      </w:r>
      <w:r w:rsidR="0021722B">
        <w:rPr>
          <w:sz w:val="24"/>
          <w:szCs w:val="24"/>
          <w:lang w:eastAsia="ar-SA"/>
        </w:rPr>
        <w:t>2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 xml:space="preserve">Составил: </w:t>
      </w:r>
      <w:r w:rsidR="00DC1B4C">
        <w:rPr>
          <w:sz w:val="24"/>
          <w:szCs w:val="24"/>
          <w:lang w:eastAsia="ar-SA"/>
        </w:rPr>
        <w:t>Кузьмина Т</w:t>
      </w:r>
      <w:r w:rsidRPr="000C2604">
        <w:rPr>
          <w:sz w:val="24"/>
          <w:szCs w:val="24"/>
          <w:lang w:eastAsia="ar-SA"/>
        </w:rPr>
        <w:t>.А.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Учитель начальных классов</w:t>
      </w: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0C2604" w:rsidRPr="000C2604" w:rsidRDefault="000C2604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C2604">
        <w:rPr>
          <w:sz w:val="24"/>
          <w:szCs w:val="24"/>
          <w:lang w:eastAsia="ar-SA"/>
        </w:rPr>
        <w:t>п. Северомуйск</w:t>
      </w:r>
    </w:p>
    <w:p w:rsidR="000C2604" w:rsidRPr="000C2604" w:rsidRDefault="00DC1B4C" w:rsidP="000C2604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2023-2024</w:t>
      </w:r>
      <w:r w:rsidR="000C2604" w:rsidRPr="000C2604">
        <w:rPr>
          <w:sz w:val="24"/>
          <w:szCs w:val="24"/>
          <w:lang w:eastAsia="ar-SA"/>
        </w:rPr>
        <w:t xml:space="preserve"> учебный год</w:t>
      </w:r>
    </w:p>
    <w:p w:rsidR="00795A2D" w:rsidRDefault="00795A2D" w:rsidP="00795A2D">
      <w:pPr>
        <w:pStyle w:val="a3"/>
        <w:spacing w:before="66"/>
        <w:ind w:left="1615" w:right="1488"/>
        <w:jc w:val="center"/>
      </w:pPr>
    </w:p>
    <w:p w:rsidR="00795A2D" w:rsidRDefault="00795A2D" w:rsidP="00795A2D">
      <w:pPr>
        <w:jc w:val="center"/>
        <w:sectPr w:rsidR="00795A2D" w:rsidSect="00795A2D"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795A2D" w:rsidRDefault="00795A2D">
      <w:pPr>
        <w:jc w:val="right"/>
        <w:sectPr w:rsidR="00795A2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DC53CA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95A2D">
        <w:t>ПОЯСНИТЕЛЬНАЯЗАПИСКА</w:t>
      </w:r>
    </w:p>
    <w:p w:rsidR="00485B5C" w:rsidRDefault="00795A2D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485B5C" w:rsidRDefault="00795A2D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485B5C" w:rsidRDefault="00795A2D">
      <w:pPr>
        <w:pStyle w:val="a3"/>
        <w:spacing w:line="292" w:lineRule="auto"/>
        <w:ind w:left="106" w:right="222" w:firstLine="180"/>
      </w:pPr>
      <w:r>
        <w:t xml:space="preserve">Содержание обучения раскрываетсодержательныелинии для обязательного изучения в 1 классеначальной школы. Содержание обучения в 1 классе завершатся перечнем универсальных учебныхдействий (УУД) — познавательных, коммуникативных и регулятивных, которые возможноформировать средствамиучебногопредмета«Окружающиймир» сучётомвозрастныхособенностеймладшихшкольников.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С учётом того, что выполнение правил совместной деятельности строится наинтеграции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 xml:space="preserve">, самоконтроль, </w:t>
      </w:r>
      <w:proofErr w:type="spellStart"/>
      <w:r>
        <w:t>проявлениетерпения</w:t>
      </w:r>
      <w:proofErr w:type="spellEnd"/>
      <w:r>
        <w:t xml:space="preserve"> и доброжелательности при налаживании отношений) и коммуникативных (способностьвербальными средствами устанавливать взаимоотношения) универсальных учебных действий, ихпереченьдан вспециальном разделе— «Совместнаядеятельность».</w:t>
      </w:r>
    </w:p>
    <w:p w:rsidR="00485B5C" w:rsidRDefault="00795A2D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атакжепредметныедостижениямладшегошкольниказапервыйгодобучениявначальнойшколе.</w:t>
      </w:r>
    </w:p>
    <w:p w:rsidR="00485B5C" w:rsidRDefault="00795A2D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содержанияобучения 1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485B5C" w:rsidRDefault="00795A2D">
      <w:pPr>
        <w:pStyle w:val="a3"/>
        <w:spacing w:line="274" w:lineRule="exact"/>
        <w:ind w:left="286"/>
      </w:pPr>
      <w:r>
        <w:t>Представленытакжеспособыорганизациидифференцированногообучения.</w:t>
      </w:r>
    </w:p>
    <w:p w:rsidR="00485B5C" w:rsidRDefault="00795A2D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историко-культурногостандарта.</w:t>
      </w:r>
    </w:p>
    <w:p w:rsidR="00485B5C" w:rsidRDefault="00795A2D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уменийинавыковприменятьполученныезнания в реальнойучебнойижизненнойпрактике,связаннойкакспоисково-исследовательскойдеятельностью(наблюдения,опыты,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lastRenderedPageBreak/>
        <w:t>духовно-нравственное развитие и воспитание личности гражданина России, понимание своейпринадлежности к Российскому государству, определённому этносу; проявление уважения кистории,культуре,традициямнародовРФ;освоениемладшимишкольникамимирового</w:t>
      </w:r>
    </w:p>
    <w:p w:rsidR="00485B5C" w:rsidRDefault="00795A2D">
      <w:pPr>
        <w:pStyle w:val="a3"/>
        <w:spacing w:before="62" w:line="292" w:lineRule="auto"/>
        <w:ind w:right="705"/>
      </w:pPr>
      <w:r>
        <w:t>культурного опыта по созданию общечеловеческих ценностей, законов и правил построениявзаимоотношенийвсоциуме</w:t>
      </w:r>
      <w:proofErr w:type="gramStart"/>
      <w:r>
        <w:t>;о</w:t>
      </w:r>
      <w:proofErr w:type="gramEnd"/>
      <w:r>
        <w:t>богащениедуховногобогатстваобучающихся;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соответствиис экологическиминормами поведения; становление навыков повседневного проявлениякультуры общения, гуманного отношения к людям,уважительногоотношенияк их взглядам,мнениюи индивидуальности</w:t>
      </w:r>
    </w:p>
    <w:p w:rsidR="00485B5C" w:rsidRDefault="00795A2D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</w:t>
      </w:r>
    </w:p>
    <w:p w:rsidR="00485B5C" w:rsidRDefault="00795A2D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485B5C" w:rsidRDefault="00795A2D">
      <w:pPr>
        <w:pStyle w:val="a3"/>
        <w:spacing w:line="274" w:lineRule="exact"/>
        <w:ind w:left="106"/>
      </w:pPr>
      <w:r>
        <w:t>«Окружающиймир»осуществлённаосновеследующихведущихидей: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раскрытиероличеловекавприродеиобществе;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 w:rsidR="00485B5C" w:rsidRDefault="00795A2D">
      <w:pPr>
        <w:pStyle w:val="a3"/>
        <w:spacing w:before="60" w:line="292" w:lineRule="auto"/>
        <w:ind w:right="495"/>
      </w:pPr>
      <w:r>
        <w:t>«Человекиобщество»,«Человекидругиелюди»,«Человекиегосамость»,«Человекипознание».</w:t>
      </w:r>
    </w:p>
    <w:p w:rsidR="00485B5C" w:rsidRDefault="00795A2D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66часов(два часа внеделю).</w:t>
      </w:r>
    </w:p>
    <w:p w:rsidR="00485B5C" w:rsidRDefault="00DC53CA">
      <w:pPr>
        <w:pStyle w:val="1"/>
      </w:pPr>
      <w:r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95A2D">
        <w:t>СОДЕРЖАНИЕУЧЕБНОГОПРЕДМЕТА</w:t>
      </w:r>
    </w:p>
    <w:p w:rsidR="00485B5C" w:rsidRDefault="00795A2D">
      <w:pPr>
        <w:spacing w:before="179"/>
        <w:ind w:left="286"/>
        <w:rPr>
          <w:i/>
          <w:sz w:val="24"/>
        </w:rPr>
      </w:pPr>
      <w:proofErr w:type="spellStart"/>
      <w:r>
        <w:rPr>
          <w:i/>
          <w:sz w:val="24"/>
        </w:rPr>
        <w:t>Человекиобщество</w:t>
      </w:r>
      <w:proofErr w:type="spellEnd"/>
    </w:p>
    <w:p w:rsidR="00485B5C" w:rsidRDefault="00795A2D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Друзья,взаимоотношения между ними; ценность дружбы, согласия, взаимной помощи. Совместнаядеятельность с одноклассниками — учёба, игры, отдых. Рабочее место школьника: удобноеразмещение учебных материалов и учебного оборудования; поза; освещение рабочего места. Правилабезопаснойработы на учебномместе. Режим трудаи отдыха.</w:t>
      </w:r>
    </w:p>
    <w:p w:rsidR="00485B5C" w:rsidRDefault="00795A2D">
      <w:pPr>
        <w:pStyle w:val="a3"/>
        <w:spacing w:line="292" w:lineRule="auto"/>
        <w:ind w:left="106" w:firstLine="180"/>
      </w:pPr>
      <w:r>
        <w:t>Семья.Моя семья в прошлом и настоящем.Имена и фамилии членов семьи, их профессии.Взаимоотношенияивзаимопомощьвсемье.Совместныйтрудиотдых.Домашнийадрес.</w:t>
      </w:r>
    </w:p>
    <w:p w:rsidR="00485B5C" w:rsidRDefault="00795A2D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НародыРоссии. Первоначальные сведения о родном крае. Название своего населённого пункта (города, села),региона.Культурныеобъектыродногокрая.Ценностьикрасотарукотворногомира.</w:t>
      </w:r>
      <w:r>
        <w:tab/>
        <w:t>Правилаповедениявсоциуме.</w:t>
      </w:r>
    </w:p>
    <w:p w:rsidR="00485B5C" w:rsidRDefault="00795A2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485B5C" w:rsidRDefault="00795A2D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Природныематериалы. Бережное отношение к предметам, вещам, уход за ними. Неживая и живая природа.Наблюдение за погодой своего края. Погода и термометр. Определение температуры воздуха (воды)по термометру. Сезонные изменения в природе.Взаимосвязи между человеком и природой.Правиланравственногои безопасного поведениявприроде.</w:t>
      </w:r>
    </w:p>
    <w:p w:rsidR="00485B5C" w:rsidRDefault="00795A2D">
      <w:pPr>
        <w:pStyle w:val="a3"/>
        <w:spacing w:line="292" w:lineRule="auto"/>
        <w:ind w:left="106" w:right="287" w:firstLine="180"/>
      </w:pPr>
      <w:r>
        <w:lastRenderedPageBreak/>
        <w:t>Растительный мир. Растения ближайшего окружения (узнавание, называние, краткое описание).Лиственные и хвойные растения. Дикорастущие и культурные растения. Части растения (называние,краткаяхарактеристиказначениядляжизнирастения):корень,стебель,лист,цветок,плод,семя.</w:t>
      </w:r>
    </w:p>
    <w:p w:rsidR="00485B5C" w:rsidRDefault="00795A2D">
      <w:pPr>
        <w:pStyle w:val="a3"/>
        <w:spacing w:line="274" w:lineRule="exact"/>
        <w:ind w:left="106"/>
      </w:pPr>
      <w:r>
        <w:t>Комнатныерастения,правиласодержанияиухода.</w:t>
      </w:r>
    </w:p>
    <w:p w:rsidR="00485B5C" w:rsidRDefault="00795A2D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идикиеживотные(различиявусловияхжизни). Заботао домашнихпитомцах.</w:t>
      </w:r>
    </w:p>
    <w:p w:rsidR="00485B5C" w:rsidRDefault="00795A2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Правилабезопаснойжизни</w:t>
      </w:r>
    </w:p>
    <w:p w:rsidR="00485B5C" w:rsidRDefault="00795A2D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гигиены.Правилабезопасностивбыту:пользованиебытовымиэлектроприборами,газовымиплитами.</w:t>
      </w:r>
    </w:p>
    <w:p w:rsidR="00485B5C" w:rsidRDefault="00795A2D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дорожнаяразметка,дорожные сигналы).</w:t>
      </w:r>
    </w:p>
    <w:p w:rsidR="00485B5C" w:rsidRDefault="00795A2D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условияхконтролируемогодоступа вИнтернет.</w:t>
      </w:r>
    </w:p>
    <w:p w:rsidR="00485B5C" w:rsidRDefault="00795A2D">
      <w:pPr>
        <w:pStyle w:val="1"/>
        <w:spacing w:before="117"/>
        <w:ind w:left="286"/>
      </w:pPr>
      <w:r>
        <w:t>Универсальныеучебныедействия(пропедевтическийуровень)</w:t>
      </w:r>
    </w:p>
    <w:p w:rsidR="00485B5C" w:rsidRDefault="00795A2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Познавательныеуниверсальныеучебныедействия: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живойприродеотсостояниянеживой природы;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рыбы,птицы),называтьглавнуюособенностьпредставителейоднойгруппы(впределахизученного);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различиявовнешнем виде.</w:t>
      </w:r>
    </w:p>
    <w:p w:rsidR="00485B5C" w:rsidRDefault="00795A2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иллюстраций,видео,таблицы;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proofErr w:type="spellStart"/>
      <w:r>
        <w:rPr>
          <w:sz w:val="24"/>
        </w:rPr>
        <w:t>соотноситьиллюстрациюявлени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объекта,предмета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сегоназванием</w:t>
      </w:r>
      <w:proofErr w:type="spellEnd"/>
      <w:r>
        <w:rPr>
          <w:sz w:val="24"/>
        </w:rPr>
        <w:t>.</w:t>
      </w:r>
    </w:p>
    <w:p w:rsidR="00485B5C" w:rsidRDefault="00795A2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ответыучастников;уважительно относитьсякразным мнениям;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воспроизводитьназваниясвоегонаселенногопункта,названиестраны,еёстолицы;воспроизводитьнаизустьслова гимна России;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соотноситьпредметыдекоративно-прикладногоискусства с принадлежностью народу РФ,описыватьпредметпо предложенному плану;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кприроднымявлениям;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 w:rsidR="00485B5C" w:rsidRDefault="00795A2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жизни(выполнение режима, двигательная активность, закаливание, безопасность использованиябытовыхэлектроприборов);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 xml:space="preserve">оценивать выполнение правил безопасного поведения на дорогах и улицах другими </w:t>
      </w:r>
      <w:r>
        <w:rPr>
          <w:sz w:val="24"/>
        </w:rPr>
        <w:lastRenderedPageBreak/>
        <w:t>детьми,выполнятьсамооценку;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 xml:space="preserve">анализировать предложенные ситуации: устанавливать нарушения режима дня, организацииучебной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игазовымиприборами</w:t>
      </w:r>
      <w:proofErr w:type="spellEnd"/>
      <w:r>
        <w:rPr>
          <w:sz w:val="24"/>
        </w:rPr>
        <w:t>.</w:t>
      </w:r>
    </w:p>
    <w:p w:rsidR="00485B5C" w:rsidRDefault="00795A2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справедливораспределять работу, определять нарушение правил взаимоотношений, при участии учителяустранятьвозникающие конфликты.</w:t>
      </w:r>
    </w:p>
    <w:p w:rsidR="00485B5C" w:rsidRDefault="00DC53CA">
      <w:pPr>
        <w:pStyle w:val="1"/>
      </w:pPr>
      <w:r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95A2D">
        <w:t>ПЛАНИРУЕМЫЕОБРАЗОВАТЕЛЬНЫЕРЕЗУЛЬТАТЫ</w:t>
      </w:r>
    </w:p>
    <w:p w:rsidR="00485B5C" w:rsidRDefault="00795A2D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обучающимисяличностных,метапредметныхипредметныхрезультатовосвоенияучебногопредмета.</w:t>
      </w:r>
    </w:p>
    <w:p w:rsidR="00485B5C" w:rsidRDefault="00DC53CA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95A2D">
        <w:t>ЛИЧНОСТНЫЕРЕЗУЛЬТАТЫ</w:t>
      </w:r>
    </w:p>
    <w:p w:rsidR="00485B5C" w:rsidRDefault="00795A2D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485B5C" w:rsidRDefault="00795A2D">
      <w:pPr>
        <w:pStyle w:val="1"/>
        <w:spacing w:before="0" w:line="274" w:lineRule="exact"/>
        <w:ind w:left="286"/>
      </w:pPr>
      <w:r>
        <w:t>Гражданско-патриотическоговоспитания: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485B5C" w:rsidRDefault="00795A2D">
      <w:pPr>
        <w:pStyle w:val="1"/>
        <w:spacing w:before="107"/>
        <w:ind w:left="286"/>
      </w:pPr>
      <w:r>
        <w:t>Духовно-нравственноговоспитания: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485B5C" w:rsidRDefault="00795A2D">
      <w:pPr>
        <w:pStyle w:val="1"/>
        <w:spacing w:before="106"/>
        <w:ind w:left="286"/>
      </w:pPr>
      <w:r>
        <w:t>Эстетическоговоспитания: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lastRenderedPageBreak/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485B5C" w:rsidRDefault="00795A2D">
      <w:pPr>
        <w:pStyle w:val="1"/>
        <w:spacing w:before="106"/>
        <w:ind w:left="286"/>
      </w:pPr>
      <w:r>
        <w:t>Физическоговоспитания,формированиякультурыздоровьяиэмоциональногоблагополучия: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485B5C" w:rsidRDefault="00795A2D">
      <w:pPr>
        <w:pStyle w:val="1"/>
        <w:ind w:left="286"/>
        <w:jc w:val="both"/>
      </w:pPr>
      <w:proofErr w:type="spellStart"/>
      <w:r>
        <w:t>Трудовоговоспитания</w:t>
      </w:r>
      <w:proofErr w:type="spellEnd"/>
      <w:r>
        <w:t>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485B5C" w:rsidRDefault="00795A2D">
      <w:pPr>
        <w:pStyle w:val="1"/>
        <w:spacing w:before="106"/>
        <w:ind w:left="286"/>
        <w:jc w:val="both"/>
      </w:pPr>
      <w:r>
        <w:t>Экологическоговоспитания: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485B5C" w:rsidRDefault="00795A2D">
      <w:pPr>
        <w:pStyle w:val="1"/>
        <w:spacing w:before="107"/>
        <w:ind w:left="286"/>
        <w:jc w:val="both"/>
      </w:pPr>
      <w:r>
        <w:t>Ценностинаучногопознания: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ориентациявдеятельностинапервоначальныепредставленияонаучнойкартинемира;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485B5C" w:rsidRDefault="00DC53CA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95A2D">
        <w:t>МЕТАПРЕДМЕТНЫЕРЕЗУЛЬТАТЫ</w:t>
      </w:r>
    </w:p>
    <w:p w:rsidR="00485B5C" w:rsidRDefault="00795A2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Познавательныеуниверсальныеучебныедействия</w:t>
      </w:r>
      <w:proofErr w:type="spellEnd"/>
      <w:r>
        <w:rPr>
          <w:b/>
          <w:sz w:val="24"/>
        </w:rPr>
        <w:t>: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 xml:space="preserve">проводить (по предложенному и самостоятельно составленному плану или выдвинутомупредположению) наблюдения, несложные опыты; проявлять интерес к </w:t>
      </w:r>
      <w:r>
        <w:rPr>
          <w:sz w:val="24"/>
        </w:rPr>
        <w:lastRenderedPageBreak/>
        <w:t>экспериментам,проводимымподруководством учителя;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485B5C" w:rsidRDefault="00795A2D">
      <w:pPr>
        <w:pStyle w:val="a3"/>
        <w:spacing w:before="62"/>
      </w:pPr>
      <w:proofErr w:type="spellStart"/>
      <w:r>
        <w:t>последствия</w:t>
      </w:r>
      <w:proofErr w:type="gramStart"/>
      <w:r>
        <w:t>;к</w:t>
      </w:r>
      <w:proofErr w:type="gramEnd"/>
      <w:r>
        <w:t>оллективныйтрудиегорезультатыидр</w:t>
      </w:r>
      <w:proofErr w:type="spellEnd"/>
      <w:r>
        <w:t>.);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485B5C" w:rsidRDefault="00795A2D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lastRenderedPageBreak/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ото,плакаты и др. )ктексту выступления.</w:t>
      </w:r>
    </w:p>
    <w:p w:rsidR="00485B5C" w:rsidRDefault="00795A2D">
      <w:pPr>
        <w:pStyle w:val="1"/>
        <w:ind w:left="286"/>
      </w:pPr>
      <w:proofErr w:type="spellStart"/>
      <w:r>
        <w:t>Регулятивныеуниверсальныеучебныедействия</w:t>
      </w:r>
      <w:proofErr w:type="spellEnd"/>
      <w:r>
        <w:t>: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485B5C" w:rsidRDefault="00795A2D">
      <w:pPr>
        <w:pStyle w:val="1"/>
        <w:spacing w:before="107"/>
        <w:ind w:left="286"/>
      </w:pPr>
      <w:r>
        <w:t>Совместнаядеятельность: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485B5C" w:rsidRDefault="00485B5C">
      <w:pPr>
        <w:pStyle w:val="a3"/>
        <w:ind w:left="0"/>
      </w:pPr>
    </w:p>
    <w:p w:rsidR="00485B5C" w:rsidRDefault="00DC53CA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95A2D">
        <w:t>ПРЕДМЕТНЫЕРЕЗУЛЬТАТЫ</w:t>
      </w:r>
    </w:p>
    <w:p w:rsidR="00485B5C" w:rsidRDefault="00795A2D">
      <w:pPr>
        <w:pStyle w:val="a3"/>
        <w:spacing w:before="179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своейсемьи, домашний адрес и адрес своей школы; проявлять уважение к семейным ценностям итрадициям,соблюдатьправиланравственногоповедениявсоциуме инаприроде;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lastRenderedPageBreak/>
        <w:t>воспроизводитьназваниесвоегонаселённогопункта,региона,страны;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праздников,традицийи ценностей своей семьи, профессий;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природныематериалы, части растений (корень, стебель, лист, цветок, плод, семя), группыживотны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насекомые,рыбы, птицы, звери);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дикорастущиеи культурные растения, диких и домашних животных; сезонные явления в разные времена года</w:t>
      </w:r>
      <w:proofErr w:type="gramStart"/>
      <w:r>
        <w:rPr>
          <w:sz w:val="24"/>
        </w:rPr>
        <w:t>;д</w:t>
      </w:r>
      <w:proofErr w:type="gramEnd"/>
      <w:r>
        <w:rPr>
          <w:sz w:val="24"/>
        </w:rPr>
        <w:t>еревья, кустарники, травы; основные группы животных (насекомые, рыбы, птицы, звери);выделятьих наиболее существенные признаки;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применятьправилауходазакомнатнымирастениямиидомашнимиживотными;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индивидуальныенаблюдения (в том числе за сезонными изменениями в природе своей местности), измерения (втом числе вести счёт времени, измерять температуру воздуха) и опыты под руководствомучителя;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природе;правилаповедениявбыту,вобщественных местах;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соблюдатьправилабезопасностинаучебномместешкольника;вовремянаблюденийиопытов;безопасно пользоватьсябытовыми электроприборами;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иэлектроннымиресурсами школы.</w:t>
      </w:r>
    </w:p>
    <w:p w:rsidR="00485B5C" w:rsidRPr="00DC1B4C" w:rsidRDefault="00485B5C">
      <w:pPr>
        <w:spacing w:line="292" w:lineRule="auto"/>
        <w:rPr>
          <w:sz w:val="24"/>
        </w:rPr>
      </w:pPr>
    </w:p>
    <w:p w:rsidR="00D20252" w:rsidRPr="00DC1B4C" w:rsidRDefault="00D20252">
      <w:pPr>
        <w:spacing w:line="292" w:lineRule="auto"/>
        <w:rPr>
          <w:sz w:val="24"/>
        </w:rPr>
        <w:sectPr w:rsidR="00D20252" w:rsidRPr="00DC1B4C">
          <w:pgSz w:w="11900" w:h="16840"/>
          <w:pgMar w:top="580" w:right="560" w:bottom="280" w:left="560" w:header="720" w:footer="720" w:gutter="0"/>
          <w:cols w:space="720"/>
        </w:sectPr>
      </w:pPr>
    </w:p>
    <w:p w:rsidR="00485B5C" w:rsidRDefault="00DC53CA">
      <w:pPr>
        <w:spacing w:before="80"/>
        <w:ind w:left="106"/>
        <w:rPr>
          <w:b/>
          <w:sz w:val="19"/>
        </w:rPr>
      </w:pPr>
      <w:r w:rsidRPr="00DC53CA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95A2D">
        <w:rPr>
          <w:b/>
          <w:sz w:val="19"/>
        </w:rPr>
        <w:t>ТЕМАТИЧЕСКОЕПЛАНИРОВАНИЕ</w:t>
      </w:r>
    </w:p>
    <w:p w:rsidR="00485B5C" w:rsidRDefault="00485B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333"/>
        </w:trPr>
        <w:tc>
          <w:tcPr>
            <w:tcW w:w="468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566" w:type="dxa"/>
            <w:vMerge w:val="restart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 w:rsidR="00485B5C" w:rsidRDefault="00795A2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272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9" w:right="1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97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80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485B5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Человекиобщество.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Школьные традиции и праздники. </w:t>
            </w:r>
            <w:r>
              <w:rPr>
                <w:b/>
                <w:w w:val="105"/>
                <w:sz w:val="15"/>
              </w:rPr>
              <w:t>Классный,школьный коллектив, совместнаядеятельность.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w w:val="105"/>
                <w:sz w:val="15"/>
              </w:rPr>
              <w:t>пошколе,знакомствоспомещениями;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497" w:type="dxa"/>
          </w:tcPr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6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485B5C" w:rsidRDefault="00DC53CA" w:rsidP="0021722B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-1"/>
                <w:w w:val="105"/>
                <w:sz w:val="15"/>
              </w:rPr>
              <w:t>ними;ценность</w:t>
            </w:r>
            <w:r>
              <w:rPr>
                <w:b/>
                <w:w w:val="105"/>
                <w:sz w:val="15"/>
              </w:rPr>
              <w:t>дружбы,взаимнойпомощи.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1523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Обсуждениеситуацийпотеме«Правилаповедениявклассеившколе»;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Рабочееместошкольника.</w:t>
            </w:r>
            <w:r>
              <w:rPr>
                <w:b/>
                <w:w w:val="105"/>
                <w:sz w:val="15"/>
              </w:rPr>
              <w:t>Правилабезопаснойработы на учебном месте, режим труда иотдыха.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Беседапотеме«Каксодержатьрабочееместовпорядке»;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DC53CA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 w:rsidR="00795A2D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485B5C">
        <w:trPr>
          <w:trHeight w:val="1101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РоссияМосква—столицаРоссии.НародыРоссии.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Просмотриобсуждениеиллюстраций,</w:t>
            </w:r>
            <w:r>
              <w:rPr>
                <w:w w:val="105"/>
                <w:sz w:val="15"/>
              </w:rPr>
              <w:t>видеофрагментови других материалов (по выбору) на темы «Москва —столицаРоссии»,«ЭкскурсияпоМоскве»;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9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485B5C" w:rsidRDefault="00DC53CA" w:rsidP="0021722B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0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крае.Название своегонаселённого пункта (города,села),региона.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B10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Экскурсии,целевыепрогулки,</w:t>
            </w:r>
            <w:r>
              <w:rPr>
                <w:w w:val="105"/>
                <w:sz w:val="15"/>
              </w:rPr>
              <w:t>просмотриллюстраций,видеофрагментовидругихматериалов(повыбору)натему«Москва—столицаРоссии»;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02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-1"/>
                <w:w w:val="105"/>
                <w:sz w:val="15"/>
              </w:rPr>
              <w:t>людей.Ценность</w:t>
            </w:r>
            <w:r>
              <w:rPr>
                <w:b/>
                <w:w w:val="105"/>
                <w:sz w:val="15"/>
              </w:rPr>
              <w:t>икрасотарукотворногомира.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Экскурсии,целевыепрогулки,</w:t>
            </w:r>
            <w:r>
              <w:rPr>
                <w:w w:val="105"/>
                <w:sz w:val="15"/>
              </w:rPr>
              <w:t>просмотриллюстраций,видеофрагментов и других материалов о родном крае,труделюдей;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Правилаповедениявсоциуме.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Беседапотеме«Правилаповедениявучрежденияхкультуры—втеатре,музее,библиотеке»;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11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485B5C" w:rsidRDefault="00DC53CA" w:rsidP="0021722B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2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Моясемьявпрошломинастоящем.Именаифамилиичленовсемьи,ихпрофессии.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B10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семья»;Рассказыдетейпотеме«Какнашасемьяпроводитсвободноевремя»;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w w:val="105"/>
                <w:sz w:val="15"/>
              </w:rPr>
              <w:t>ивзаимопомощьвсемье.Совместныйтрудиотдых.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Рассказыдетейпотеме«Какнашасемьяпроводитсвободноевремя»;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Домашнийадрес.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иллюстративным материалом: </w:t>
            </w:r>
            <w:r>
              <w:rPr>
                <w:w w:val="105"/>
                <w:sz w:val="15"/>
              </w:rPr>
              <w:t>рассматриваниефото,репродукцийнатему«Семья»;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Человекиприрода.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-1"/>
                <w:w w:val="105"/>
                <w:sz w:val="15"/>
              </w:rPr>
              <w:t>Природныематериалы.</w:t>
            </w:r>
            <w:r>
              <w:rPr>
                <w:b/>
                <w:w w:val="105"/>
                <w:sz w:val="15"/>
              </w:rPr>
              <w:t>Бережноеотношениекпредметам,вещам,уходзаними.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B100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Учебныйдиалогпотеме«Почемулюдидолжныоберегатьиохранятьприроду»;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3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Неживаяиживаяприрода.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материалом:«Живаяинеживаяприрода»;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Погодаитермометр.Наблюдениезапогодой</w:t>
            </w:r>
            <w:r>
              <w:rPr>
                <w:b/>
                <w:spacing w:val="-1"/>
                <w:w w:val="105"/>
                <w:sz w:val="15"/>
              </w:rPr>
              <w:t>своегокрая.</w:t>
            </w:r>
            <w:r>
              <w:rPr>
                <w:b/>
                <w:w w:val="105"/>
                <w:sz w:val="15"/>
              </w:rPr>
              <w:t>Сезонныеизменениявприроде.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D14A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Экскурсиипотеме«Сезонныеизменениявприроде,наблюдениезапогодой»;</w:t>
            </w:r>
          </w:p>
          <w:p w:rsidR="00485B5C" w:rsidRDefault="00795A2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работапотеме«Измеряемтемпературу»;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Взаимосвязимеждучеловекомиприродой.</w:t>
            </w:r>
            <w:r>
              <w:rPr>
                <w:b/>
                <w:w w:val="105"/>
                <w:sz w:val="15"/>
              </w:rPr>
              <w:t>Правила нравственного и безопасногоповедениявприроде.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Учебныйдиалогпотеме«Почемулюдидолжныоберегатьиохранятьприроду»;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Обсуждениеситуацийпотеме«Правилаповедениявприроде»;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 w:line="271" w:lineRule="auto"/>
              <w:ind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w w:val="105"/>
                <w:position w:val="1"/>
                <w:sz w:val="15"/>
              </w:rPr>
              <w:t>называние,краткоеописание)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B10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 w:rsidR="00485B5C" w:rsidRDefault="00795A2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Сравнениевнешнеговида</w:t>
            </w:r>
            <w:r>
              <w:rPr>
                <w:w w:val="105"/>
                <w:sz w:val="15"/>
              </w:rPr>
              <w:t>деревьев,кустарников,трав;Определениеназванияповнешнемувидудерева;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-1"/>
                <w:w w:val="105"/>
                <w:sz w:val="15"/>
              </w:rPr>
              <w:t>Дикорастущиеикультурные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B100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w w:val="105"/>
                <w:sz w:val="15"/>
              </w:rPr>
              <w:t>названияповнешнемувидудерева;</w:t>
            </w:r>
          </w:p>
          <w:p w:rsidR="00485B5C" w:rsidRDefault="00795A2D">
            <w:pPr>
              <w:pStyle w:val="TableParagraph"/>
              <w:spacing w:before="20" w:line="266" w:lineRule="auto"/>
              <w:ind w:left="78" w:righ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материалом:делениерастенийнадвегруппы—дикорастущиеикультурные;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13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485B5C" w:rsidRDefault="00DC53CA" w:rsidP="0021722B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10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краткаяхарактеристика значения для жизни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w w:val="105"/>
                <w:sz w:val="15"/>
              </w:rPr>
              <w:t>корень,стебель,лист,цветок,плод,семя.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F84F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и зарисовка разнообразия частейрастения:разныелистья,разныецветкииплоды,разныекорни(повыбору);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DC53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 w:rsidR="00795A2D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485B5C">
        <w:trPr>
          <w:trHeight w:val="1293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2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Комнатные растения, правила содержания </w:t>
            </w:r>
            <w:r>
              <w:rPr>
                <w:b/>
                <w:w w:val="105"/>
                <w:sz w:val="15"/>
              </w:rPr>
              <w:t>иухода.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D14A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Практическаяработапотеме«Учимсяухаживатьзарастениямиуголкаприроды»;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w w:val="105"/>
                <w:sz w:val="15"/>
              </w:rPr>
              <w:t>"Оценочноголиста";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6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Разныегруппыживотных</w:t>
            </w:r>
            <w:r>
              <w:rPr>
                <w:b/>
                <w:w w:val="105"/>
                <w:sz w:val="15"/>
              </w:rPr>
              <w:t>(звери,насекомые,птицы,рыбыидр.).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w w:val="105"/>
                <w:sz w:val="15"/>
              </w:rPr>
              <w:t>потеме«Ктобольшеназовётнасекомых(птиц,зверей…)»;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Наблюдениязаповедением</w:t>
            </w:r>
            <w:r>
              <w:rPr>
                <w:w w:val="105"/>
                <w:sz w:val="15"/>
              </w:rPr>
              <w:t>животныхвестественныхусловиях: повадки птиц, движения зверей, условияобитаний насекомых (во время экскурсий, целевыхпрогулок,просмотравидеоматериалов);</w:t>
            </w:r>
          </w:p>
          <w:p w:rsidR="00485B5C" w:rsidRDefault="00795A2D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—какоеживотноепопаловэтугруппунеправильно;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w w:val="105"/>
                <w:sz w:val="15"/>
              </w:rPr>
              <w:t>Письменныйконтроль;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Домашниеидикиеживотные(различиявусловияхжизни).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—какоеживотноепопаловэтугруппунеправильно;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DC53CA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hyperlink r:id="rId16" w:history="1">
              <w:r w:rsidR="0021722B" w:rsidRPr="00FD2188">
                <w:rPr>
                  <w:rStyle w:val="a6"/>
                  <w:w w:val="105"/>
                  <w:sz w:val="15"/>
                </w:rPr>
                <w:t>https://multiurok.ru/</w:t>
              </w:r>
            </w:hyperlink>
          </w:p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17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21722B" w:rsidRDefault="00DC53CA" w:rsidP="0021722B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8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Заботаодомашнихпитомцах.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F84F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Рассказыдетейпотеме«Мойдомашнийпитомец»;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Правилабезопасной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-1"/>
                <w:w w:val="105"/>
                <w:sz w:val="15"/>
              </w:rPr>
              <w:t>правилздорового</w:t>
            </w:r>
            <w:r>
              <w:rPr>
                <w:b/>
                <w:w w:val="105"/>
                <w:sz w:val="15"/>
              </w:rPr>
              <w:t>питанияиличнойгигиены.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Беседапотеме«Чтотакоережимдня»:обсуждениережимадняпервоклассника;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Правилабезопасности</w:t>
            </w:r>
            <w:r>
              <w:rPr>
                <w:b/>
                <w:w w:val="105"/>
                <w:sz w:val="15"/>
              </w:rPr>
              <w:t>вбыту:пользованиебытовыми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w w:val="105"/>
                <w:sz w:val="15"/>
              </w:rPr>
              <w:t xml:space="preserve"> приборами, </w:t>
            </w:r>
            <w:proofErr w:type="spellStart"/>
            <w:r>
              <w:rPr>
                <w:b/>
                <w:w w:val="105"/>
                <w:sz w:val="15"/>
              </w:rPr>
              <w:t>газовымиплитами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497" w:type="dxa"/>
          </w:tcPr>
          <w:p w:rsidR="00485B5C" w:rsidRDefault="00DC53CA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hyperlink r:id="rId19" w:history="1">
              <w:r w:rsidR="0021722B" w:rsidRPr="00FD2188">
                <w:rPr>
                  <w:rStyle w:val="a6"/>
                  <w:w w:val="105"/>
                  <w:sz w:val="15"/>
                </w:rPr>
                <w:t>https://multiurok.ru/</w:t>
              </w:r>
            </w:hyperlink>
          </w:p>
          <w:p w:rsidR="0021722B" w:rsidRPr="0098454E" w:rsidRDefault="00DC53CA" w:rsidP="0021722B">
            <w:pPr>
              <w:pStyle w:val="TableParagraph"/>
              <w:ind w:left="80"/>
              <w:rPr>
                <w:sz w:val="15"/>
              </w:rPr>
            </w:pPr>
            <w:hyperlink r:id="rId20" w:history="1">
              <w:r w:rsidR="0021722B" w:rsidRPr="00631D1F">
                <w:rPr>
                  <w:rStyle w:val="a6"/>
                  <w:sz w:val="15"/>
                </w:rPr>
                <w:t>https://rosuchebnik.ru/metodicheskaja-pomosch/nachalnoe-obrazovanie/</w:t>
              </w:r>
            </w:hyperlink>
          </w:p>
          <w:p w:rsidR="0021722B" w:rsidRDefault="00DC53CA" w:rsidP="0021722B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1" w:history="1">
              <w:r w:rsidR="0021722B" w:rsidRPr="00631D1F">
                <w:rPr>
                  <w:rStyle w:val="a6"/>
                  <w:sz w:val="15"/>
                </w:rPr>
                <w:t>https://education.yandex.ru/main</w:t>
              </w:r>
            </w:hyperlink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Дорогаотдомадошколы.Правилабезопасногоповедения пешехода (дорожные знаки,дорожнаяразметка,дорожныесигналы).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(электронныйдневник и электронные ресурсы школы) в</w:t>
            </w:r>
            <w:r>
              <w:rPr>
                <w:b/>
                <w:spacing w:val="-1"/>
                <w:w w:val="105"/>
                <w:sz w:val="15"/>
              </w:rPr>
              <w:t>условияхконтролируемого</w:t>
            </w:r>
            <w:r>
              <w:rPr>
                <w:b/>
                <w:w w:val="105"/>
                <w:sz w:val="15"/>
              </w:rPr>
              <w:t>доступавИнтернет.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485B5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85B5C" w:rsidRDefault="00485B5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485B5C" w:rsidRDefault="003B054A" w:rsidP="00D14A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14AB1">
              <w:rPr>
                <w:w w:val="105"/>
                <w:sz w:val="15"/>
              </w:rPr>
              <w:t>2</w:t>
            </w:r>
          </w:p>
        </w:tc>
        <w:tc>
          <w:tcPr>
            <w:tcW w:w="8691" w:type="dxa"/>
            <w:gridSpan w:val="4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85B5C" w:rsidRDefault="00485B5C">
      <w:pPr>
        <w:rPr>
          <w:sz w:val="14"/>
        </w:rPr>
        <w:sectPr w:rsidR="00485B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C5603" w:rsidRPr="00AC5603" w:rsidRDefault="00AC5603" w:rsidP="00AC5603">
      <w:pPr>
        <w:spacing w:before="66"/>
        <w:ind w:left="107"/>
        <w:outlineLvl w:val="0"/>
        <w:rPr>
          <w:b/>
          <w:bCs/>
          <w:sz w:val="24"/>
          <w:szCs w:val="24"/>
        </w:rPr>
      </w:pPr>
      <w:r w:rsidRPr="00AC5603">
        <w:rPr>
          <w:b/>
          <w:bCs/>
          <w:sz w:val="24"/>
          <w:szCs w:val="24"/>
        </w:rPr>
        <w:lastRenderedPageBreak/>
        <w:t>ПОУРОЧНОЕПЛАНИРОВАНИЕ</w:t>
      </w:r>
    </w:p>
    <w:p w:rsidR="00AC5603" w:rsidRPr="00AC5603" w:rsidRDefault="00AC5603" w:rsidP="00AC5603">
      <w:pPr>
        <w:spacing w:before="7"/>
        <w:rPr>
          <w:b/>
          <w:sz w:val="27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5"/>
        <w:gridCol w:w="1827"/>
      </w:tblGrid>
      <w:tr w:rsidR="00AC5603" w:rsidRPr="00AC5603" w:rsidTr="00560B4D">
        <w:trPr>
          <w:trHeight w:val="482"/>
        </w:trPr>
        <w:tc>
          <w:tcPr>
            <w:tcW w:w="504" w:type="dxa"/>
            <w:vMerge w:val="restart"/>
          </w:tcPr>
          <w:p w:rsidR="00AC5603" w:rsidRPr="00AC5603" w:rsidRDefault="00AC5603" w:rsidP="00AC5603">
            <w:pPr>
              <w:spacing w:before="95" w:line="264" w:lineRule="auto"/>
              <w:ind w:left="74" w:right="56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№п/п</w:t>
            </w:r>
          </w:p>
        </w:tc>
        <w:tc>
          <w:tcPr>
            <w:tcW w:w="3037" w:type="dxa"/>
            <w:vMerge w:val="restart"/>
          </w:tcPr>
          <w:p w:rsidR="00AC5603" w:rsidRPr="00AC5603" w:rsidRDefault="00AC5603" w:rsidP="00AC5603">
            <w:pPr>
              <w:spacing w:before="87"/>
              <w:ind w:left="74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AC5603" w:rsidRPr="00AC5603" w:rsidRDefault="00AC5603" w:rsidP="00AC5603">
            <w:pPr>
              <w:spacing w:before="87"/>
              <w:ind w:left="76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Количествочасов</w:t>
            </w:r>
          </w:p>
        </w:tc>
        <w:tc>
          <w:tcPr>
            <w:tcW w:w="1165" w:type="dxa"/>
            <w:vMerge w:val="restart"/>
          </w:tcPr>
          <w:p w:rsidR="00AC5603" w:rsidRPr="00AC5603" w:rsidRDefault="00AC5603" w:rsidP="00AC5603">
            <w:pPr>
              <w:spacing w:before="95"/>
              <w:ind w:left="77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Дата</w:t>
            </w:r>
          </w:p>
          <w:p w:rsidR="00AC5603" w:rsidRPr="00AC5603" w:rsidRDefault="00AC5603" w:rsidP="00AC5603">
            <w:pPr>
              <w:spacing w:before="26"/>
              <w:ind w:left="77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AC5603" w:rsidRPr="00AC5603" w:rsidRDefault="00AC5603" w:rsidP="00AC5603">
            <w:pPr>
              <w:spacing w:before="95" w:line="264" w:lineRule="auto"/>
              <w:ind w:left="76" w:right="223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Виды, формыконтроля</w:t>
            </w:r>
          </w:p>
        </w:tc>
      </w:tr>
      <w:tr w:rsidR="00AC5603" w:rsidRPr="00AC5603" w:rsidTr="00560B4D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AC5603" w:rsidRPr="00AC5603" w:rsidRDefault="00AC5603" w:rsidP="00AC5603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AC5603" w:rsidRPr="00AC5603" w:rsidRDefault="00AC5603" w:rsidP="00AC560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7"/>
              <w:ind w:left="76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95" w:line="264" w:lineRule="auto"/>
              <w:ind w:left="76" w:right="52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контрольныеработы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95" w:line="264" w:lineRule="auto"/>
              <w:ind w:left="77" w:right="43"/>
              <w:rPr>
                <w:b/>
                <w:sz w:val="24"/>
              </w:rPr>
            </w:pPr>
            <w:r w:rsidRPr="00AC5603">
              <w:rPr>
                <w:b/>
                <w:sz w:val="24"/>
              </w:rPr>
              <w:t>практическиеработы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AC5603" w:rsidRPr="00AC5603" w:rsidRDefault="00AC5603" w:rsidP="00AC560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AC5603" w:rsidRPr="00AC5603" w:rsidRDefault="00AC5603" w:rsidP="00AC5603">
            <w:pPr>
              <w:rPr>
                <w:sz w:val="2"/>
                <w:szCs w:val="2"/>
              </w:rPr>
            </w:pPr>
          </w:p>
        </w:tc>
      </w:tr>
      <w:tr w:rsidR="00AC5603" w:rsidRPr="00AC5603" w:rsidTr="00560B4D">
        <w:trPr>
          <w:trHeight w:val="817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74" w:right="613"/>
              <w:rPr>
                <w:sz w:val="24"/>
              </w:rPr>
            </w:pPr>
            <w:r w:rsidRPr="00AC5603">
              <w:rPr>
                <w:sz w:val="24"/>
              </w:rPr>
              <w:t>Школьные традиции ипраздники.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156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2" w:line="271" w:lineRule="auto"/>
              <w:ind w:left="74" w:right="627"/>
              <w:rPr>
                <w:sz w:val="24"/>
              </w:rPr>
            </w:pPr>
            <w:r w:rsidRPr="00AC5603">
              <w:rPr>
                <w:sz w:val="24"/>
              </w:rPr>
              <w:t>Классный, школьныйколлектив,совместнаядеятельность.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490"/>
        </w:trPr>
        <w:tc>
          <w:tcPr>
            <w:tcW w:w="504" w:type="dxa"/>
          </w:tcPr>
          <w:p w:rsidR="00AC5603" w:rsidRPr="00AC5603" w:rsidRDefault="00AC5603" w:rsidP="00AC5603">
            <w:pPr>
              <w:spacing w:before="85"/>
              <w:ind w:left="74"/>
              <w:rPr>
                <w:sz w:val="24"/>
              </w:rPr>
            </w:pPr>
            <w:r w:rsidRPr="00AC5603"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5" w:line="276" w:lineRule="auto"/>
              <w:ind w:left="74" w:right="374"/>
              <w:rPr>
                <w:sz w:val="24"/>
              </w:rPr>
            </w:pPr>
            <w:r w:rsidRPr="00AC5603">
              <w:rPr>
                <w:sz w:val="24"/>
              </w:rPr>
              <w:t>Одноклассники,взаимоотношениямеждуними; ценность дружбы,взаимнойпомощи.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5"/>
              <w:ind w:left="77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92" w:line="264" w:lineRule="auto"/>
              <w:ind w:left="76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560B4D">
        <w:trPr>
          <w:trHeight w:val="481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Рабочееместошкольника.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74" w:right="58"/>
              <w:rPr>
                <w:sz w:val="24"/>
              </w:rPr>
            </w:pPr>
            <w:r w:rsidRPr="00AC5603">
              <w:rPr>
                <w:sz w:val="24"/>
              </w:rPr>
              <w:t>Правилабезопаснойработына учебномместе.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481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Режимтрудаиотдыха.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74" w:right="336"/>
              <w:rPr>
                <w:sz w:val="24"/>
              </w:rPr>
            </w:pPr>
            <w:r w:rsidRPr="00AC5603">
              <w:rPr>
                <w:sz w:val="24"/>
              </w:rPr>
              <w:t>Россия Москва – столицаРоссии.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482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НародыРоссии.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7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74" w:right="49"/>
              <w:rPr>
                <w:sz w:val="24"/>
              </w:rPr>
            </w:pPr>
            <w:r w:rsidRPr="00AC5603">
              <w:rPr>
                <w:sz w:val="24"/>
              </w:rPr>
              <w:t>Первоначальные сведения ородномкрае.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153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98"/>
              <w:rPr>
                <w:sz w:val="24"/>
              </w:rPr>
            </w:pPr>
            <w:r w:rsidRPr="00AC5603"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2" w:line="271" w:lineRule="auto"/>
              <w:ind w:left="74" w:right="614"/>
              <w:rPr>
                <w:sz w:val="24"/>
              </w:rPr>
            </w:pPr>
            <w:r w:rsidRPr="00AC5603">
              <w:rPr>
                <w:sz w:val="24"/>
              </w:rPr>
              <w:t>Название своегонаселённого пункта(города,села),региона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90" w:line="264" w:lineRule="auto"/>
              <w:ind w:left="76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560B4D">
        <w:trPr>
          <w:trHeight w:val="820"/>
        </w:trPr>
        <w:tc>
          <w:tcPr>
            <w:tcW w:w="504" w:type="dxa"/>
          </w:tcPr>
          <w:p w:rsidR="00AC5603" w:rsidRPr="00AC5603" w:rsidRDefault="00AC5603" w:rsidP="00AC5603">
            <w:pPr>
              <w:spacing w:before="85"/>
              <w:ind w:left="98"/>
              <w:rPr>
                <w:sz w:val="24"/>
              </w:rPr>
            </w:pPr>
            <w:r w:rsidRPr="00AC5603"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2" w:line="264" w:lineRule="auto"/>
              <w:ind w:left="74" w:right="778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 xml:space="preserve">Культурные </w:t>
            </w:r>
            <w:r w:rsidRPr="00AC5603">
              <w:rPr>
                <w:sz w:val="24"/>
              </w:rPr>
              <w:t>объектыродного края.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5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5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482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98"/>
              <w:rPr>
                <w:sz w:val="24"/>
              </w:rPr>
            </w:pPr>
            <w:r w:rsidRPr="00AC5603"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/>
              <w:ind w:left="74"/>
              <w:rPr>
                <w:sz w:val="24"/>
              </w:rPr>
            </w:pPr>
            <w:r w:rsidRPr="00AC5603">
              <w:rPr>
                <w:sz w:val="24"/>
              </w:rPr>
              <w:t>Трудлюдей.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7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98"/>
              <w:rPr>
                <w:sz w:val="24"/>
              </w:rPr>
            </w:pPr>
            <w:r w:rsidRPr="00AC5603"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69" w:right="921" w:firstLine="9"/>
              <w:rPr>
                <w:sz w:val="24"/>
              </w:rPr>
            </w:pPr>
            <w:r w:rsidRPr="00AC5603">
              <w:rPr>
                <w:sz w:val="24"/>
              </w:rPr>
              <w:t>Ценность и красотарукотворногомира.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98"/>
              <w:rPr>
                <w:sz w:val="24"/>
              </w:rPr>
            </w:pPr>
            <w:r w:rsidRPr="00AC5603"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0" w:line="264" w:lineRule="auto"/>
              <w:ind w:left="74" w:right="767"/>
              <w:rPr>
                <w:sz w:val="24"/>
              </w:rPr>
            </w:pPr>
            <w:r w:rsidRPr="00AC5603">
              <w:rPr>
                <w:sz w:val="24"/>
              </w:rPr>
              <w:t>Правила поведения всоциуме.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8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468"/>
        </w:trPr>
        <w:tc>
          <w:tcPr>
            <w:tcW w:w="504" w:type="dxa"/>
          </w:tcPr>
          <w:p w:rsidR="00AC5603" w:rsidRPr="00AC5603" w:rsidRDefault="00AC5603" w:rsidP="00AC5603">
            <w:pPr>
              <w:spacing w:before="83"/>
              <w:ind w:left="98"/>
              <w:rPr>
                <w:sz w:val="24"/>
              </w:rPr>
            </w:pPr>
            <w:r w:rsidRPr="00AC5603"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92" w:line="276" w:lineRule="auto"/>
              <w:ind w:left="74" w:right="495"/>
              <w:rPr>
                <w:sz w:val="24"/>
              </w:rPr>
            </w:pPr>
            <w:r w:rsidRPr="00AC5603">
              <w:rPr>
                <w:sz w:val="24"/>
              </w:rPr>
              <w:t>Моясемьявпрошломинастоящем.Именаи</w:t>
            </w:r>
          </w:p>
          <w:p w:rsidR="00AC5603" w:rsidRPr="00AC5603" w:rsidRDefault="00AC5603" w:rsidP="00AC5603">
            <w:pPr>
              <w:spacing w:line="276" w:lineRule="auto"/>
              <w:ind w:left="74" w:right="224"/>
              <w:rPr>
                <w:sz w:val="24"/>
              </w:rPr>
            </w:pPr>
            <w:r w:rsidRPr="00AC5603">
              <w:rPr>
                <w:sz w:val="24"/>
              </w:rPr>
              <w:t>фамилиичленовсемьи,ихпрофессии.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3B054A" w:rsidP="00AC5603">
            <w:pPr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  <w:r w:rsidR="00D14AB1" w:rsidRPr="00D14AB1">
              <w:rPr>
                <w:sz w:val="24"/>
              </w:rPr>
              <w:t>Практическая работа</w:t>
            </w:r>
          </w:p>
        </w:tc>
      </w:tr>
    </w:tbl>
    <w:p w:rsidR="00AC5603" w:rsidRPr="00AC5603" w:rsidRDefault="00AC5603" w:rsidP="00AC5603">
      <w:pPr>
        <w:rPr>
          <w:sz w:val="24"/>
        </w:rPr>
        <w:sectPr w:rsidR="00AC5603" w:rsidRPr="00AC5603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037"/>
        <w:gridCol w:w="732"/>
        <w:gridCol w:w="1620"/>
        <w:gridCol w:w="1668"/>
        <w:gridCol w:w="1165"/>
        <w:gridCol w:w="1827"/>
      </w:tblGrid>
      <w:tr w:rsidR="00AC5603" w:rsidRPr="00AC5603" w:rsidTr="00D20252">
        <w:trPr>
          <w:trHeight w:val="815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lastRenderedPageBreak/>
              <w:t>16.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4" w:right="539"/>
              <w:rPr>
                <w:sz w:val="24"/>
              </w:rPr>
            </w:pPr>
            <w:r w:rsidRPr="00AC5603">
              <w:rPr>
                <w:sz w:val="24"/>
              </w:rPr>
              <w:t>Взаимоотношения ивзаимопомощьвсемье.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6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64" w:lineRule="auto"/>
              <w:ind w:left="74" w:right="188"/>
              <w:rPr>
                <w:sz w:val="24"/>
              </w:rPr>
            </w:pPr>
            <w:r w:rsidRPr="00AC5603">
              <w:rPr>
                <w:sz w:val="24"/>
              </w:rPr>
              <w:t>Совместный труд и отдых.Домашнийадрес.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6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6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6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6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64" w:lineRule="auto"/>
              <w:ind w:left="74" w:right="111"/>
              <w:rPr>
                <w:sz w:val="24"/>
              </w:rPr>
            </w:pPr>
            <w:r w:rsidRPr="00AC5603">
              <w:rPr>
                <w:sz w:val="24"/>
              </w:rPr>
              <w:t>Итоговое повторение потеме«Человекиобщество»</w:t>
            </w:r>
            <w:r w:rsidR="00560B4D">
              <w:rPr>
                <w:sz w:val="24"/>
              </w:rPr>
              <w:t xml:space="preserve"> тест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560B4D" w:rsidP="00AC5603">
            <w:pPr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20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64" w:lineRule="auto"/>
              <w:ind w:left="74" w:right="681"/>
              <w:rPr>
                <w:sz w:val="24"/>
              </w:rPr>
            </w:pPr>
            <w:r w:rsidRPr="00AC5603">
              <w:rPr>
                <w:sz w:val="24"/>
              </w:rPr>
              <w:t>Природа и предметы,</w:t>
            </w:r>
            <w:r w:rsidRPr="00AC5603">
              <w:rPr>
                <w:spacing w:val="-1"/>
                <w:sz w:val="24"/>
              </w:rPr>
              <w:t>созданные</w:t>
            </w:r>
            <w:r w:rsidRPr="00AC5603">
              <w:rPr>
                <w:sz w:val="24"/>
              </w:rPr>
              <w:t>человеком.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4"/>
              <w:rPr>
                <w:sz w:val="24"/>
              </w:rPr>
            </w:pPr>
            <w:r w:rsidRPr="00AC5603">
              <w:rPr>
                <w:sz w:val="24"/>
              </w:rPr>
              <w:t>Природныематериалы.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0" w:line="264" w:lineRule="auto"/>
              <w:ind w:left="76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D20252">
        <w:trPr>
          <w:trHeight w:val="1154"/>
        </w:trPr>
        <w:tc>
          <w:tcPr>
            <w:tcW w:w="505" w:type="dxa"/>
          </w:tcPr>
          <w:p w:rsidR="00AC5603" w:rsidRPr="00AC5603" w:rsidRDefault="00AC5603" w:rsidP="00AC5603">
            <w:pPr>
              <w:spacing w:before="74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1" w:lineRule="auto"/>
              <w:ind w:left="74" w:right="187"/>
              <w:rPr>
                <w:sz w:val="24"/>
              </w:rPr>
            </w:pPr>
            <w:r w:rsidRPr="00AC5603">
              <w:rPr>
                <w:sz w:val="24"/>
              </w:rPr>
              <w:t>Бережное отношение кпредметам, вещам, уход заними.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4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1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4"/>
              <w:rPr>
                <w:sz w:val="24"/>
              </w:rPr>
            </w:pPr>
            <w:r w:rsidRPr="00AC5603">
              <w:rPr>
                <w:sz w:val="24"/>
              </w:rPr>
              <w:t>Неживаяиживаяприрода.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4"/>
              <w:rPr>
                <w:sz w:val="24"/>
              </w:rPr>
            </w:pPr>
            <w:r w:rsidRPr="00AC5603">
              <w:rPr>
                <w:sz w:val="24"/>
              </w:rPr>
              <w:t>Погодаитермометр.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3B054A" w:rsidP="00AC5603">
            <w:pPr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0" w:line="264" w:lineRule="auto"/>
              <w:ind w:left="76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D20252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4" w:right="481"/>
              <w:rPr>
                <w:sz w:val="24"/>
              </w:rPr>
            </w:pPr>
            <w:r w:rsidRPr="00AC5603">
              <w:rPr>
                <w:sz w:val="24"/>
              </w:rPr>
              <w:t>Наблюдение за погодойсвоегокрая.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  <w:p w:rsidR="00D14AB1" w:rsidRPr="00AC5603" w:rsidRDefault="00D14AB1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</w:t>
            </w:r>
          </w:p>
        </w:tc>
      </w:tr>
      <w:tr w:rsidR="00AC5603" w:rsidRPr="00AC5603" w:rsidTr="00D20252">
        <w:trPr>
          <w:trHeight w:val="1154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1" w:lineRule="auto"/>
              <w:ind w:left="74" w:right="484"/>
              <w:rPr>
                <w:sz w:val="24"/>
              </w:rPr>
            </w:pPr>
            <w:r w:rsidRPr="00AC5603">
              <w:rPr>
                <w:sz w:val="24"/>
              </w:rPr>
              <w:t>Практическаяработапотеме«Измеряемтемпературу».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D14AB1" w:rsidP="00D14AB1">
            <w:pPr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1" w:line="264" w:lineRule="auto"/>
              <w:ind w:left="76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D20252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4" w:right="609"/>
              <w:rPr>
                <w:sz w:val="24"/>
              </w:rPr>
            </w:pPr>
            <w:r w:rsidRPr="00AC5603">
              <w:rPr>
                <w:sz w:val="24"/>
              </w:rPr>
              <w:t>Сезонные изменения вприроде.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4" w:right="576"/>
              <w:rPr>
                <w:sz w:val="24"/>
              </w:rPr>
            </w:pPr>
            <w:r w:rsidRPr="00AC5603">
              <w:rPr>
                <w:sz w:val="24"/>
              </w:rPr>
              <w:t>Взаимосвязи междучеловекомиприродой.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1156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 w:line="271" w:lineRule="auto"/>
              <w:ind w:left="74" w:right="339"/>
              <w:jc w:val="both"/>
              <w:rPr>
                <w:sz w:val="24"/>
              </w:rPr>
            </w:pPr>
            <w:r w:rsidRPr="00AC5603">
              <w:rPr>
                <w:sz w:val="24"/>
              </w:rPr>
              <w:t>Правила нравственного ибезопасного поведения вприроде.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4" w:right="1332"/>
              <w:rPr>
                <w:sz w:val="24"/>
              </w:rPr>
            </w:pPr>
            <w:r w:rsidRPr="00AC5603">
              <w:rPr>
                <w:sz w:val="24"/>
              </w:rPr>
              <w:t>Обобщение потеме «Природа»</w:t>
            </w:r>
            <w:r w:rsidR="00560B4D">
              <w:rPr>
                <w:sz w:val="24"/>
              </w:rPr>
              <w:t xml:space="preserve"> тест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560B4D" w:rsidP="00AC5603">
            <w:pPr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1490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6" w:lineRule="auto"/>
              <w:ind w:left="74" w:right="595"/>
              <w:rPr>
                <w:sz w:val="24"/>
              </w:rPr>
            </w:pPr>
            <w:r w:rsidRPr="00AC5603">
              <w:rPr>
                <w:sz w:val="24"/>
              </w:rPr>
              <w:t>Растения ближайшегоокружения(узнавание,называние, краткоеописание).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7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1471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6"/>
              <w:jc w:val="center"/>
              <w:rPr>
                <w:sz w:val="24"/>
              </w:rPr>
            </w:pPr>
            <w:r w:rsidRPr="00AC5603">
              <w:rPr>
                <w:sz w:val="24"/>
              </w:rPr>
              <w:lastRenderedPageBreak/>
              <w:t>31.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6" w:lineRule="auto"/>
              <w:ind w:left="74" w:right="595"/>
              <w:rPr>
                <w:sz w:val="24"/>
              </w:rPr>
            </w:pPr>
            <w:r w:rsidRPr="00AC5603">
              <w:rPr>
                <w:sz w:val="24"/>
              </w:rPr>
              <w:t>Растения ближайшегоокружения(узнавание,называние, краткоеописание).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3B054A" w:rsidP="00AC5603">
            <w:pPr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  <w:r w:rsidR="00D14AB1" w:rsidRPr="00AC5603">
              <w:rPr>
                <w:spacing w:val="-1"/>
                <w:sz w:val="24"/>
              </w:rPr>
              <w:t>Практическая</w:t>
            </w:r>
            <w:r w:rsidR="00D14AB1" w:rsidRPr="00AC5603">
              <w:rPr>
                <w:sz w:val="24"/>
              </w:rPr>
              <w:t>работа</w:t>
            </w:r>
          </w:p>
        </w:tc>
      </w:tr>
      <w:tr w:rsidR="00AC5603" w:rsidRPr="00AC5603" w:rsidTr="00D20252">
        <w:trPr>
          <w:trHeight w:val="815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560"/>
              <w:rPr>
                <w:sz w:val="24"/>
              </w:rPr>
            </w:pPr>
            <w:r w:rsidRPr="00AC5603">
              <w:rPr>
                <w:sz w:val="24"/>
              </w:rPr>
              <w:t>Лиственные и хвойныерастения.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6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64" w:lineRule="auto"/>
              <w:ind w:left="73" w:right="560"/>
              <w:rPr>
                <w:sz w:val="24"/>
              </w:rPr>
            </w:pPr>
            <w:r w:rsidRPr="00AC5603">
              <w:rPr>
                <w:sz w:val="24"/>
              </w:rPr>
              <w:t>Лиственные и хвойныерастения.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6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6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6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 w:line="264" w:lineRule="auto"/>
              <w:ind w:left="75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D20252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64" w:lineRule="auto"/>
              <w:ind w:left="73" w:right="710"/>
              <w:rPr>
                <w:sz w:val="24"/>
              </w:rPr>
            </w:pPr>
            <w:r w:rsidRPr="00AC5603">
              <w:rPr>
                <w:sz w:val="24"/>
              </w:rPr>
              <w:t>Дикорастущие икультурныерастения.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Части растения.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3"/>
        </w:trPr>
        <w:tc>
          <w:tcPr>
            <w:tcW w:w="505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36.</w:t>
            </w: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Корень.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78"/>
        </w:trPr>
        <w:tc>
          <w:tcPr>
            <w:tcW w:w="505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37.</w:t>
            </w:r>
          </w:p>
        </w:tc>
        <w:tc>
          <w:tcPr>
            <w:tcW w:w="3037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3"/>
              <w:rPr>
                <w:sz w:val="24"/>
              </w:rPr>
            </w:pPr>
            <w:r w:rsidRPr="00AC5603">
              <w:rPr>
                <w:sz w:val="24"/>
              </w:rPr>
              <w:t>Стебель.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2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Лист.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39.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Цветок.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1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Плод.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1490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5"/>
              <w:ind w:left="73"/>
              <w:rPr>
                <w:sz w:val="24"/>
              </w:rPr>
            </w:pPr>
            <w:r w:rsidRPr="00AC5603">
              <w:rPr>
                <w:sz w:val="24"/>
              </w:rPr>
              <w:t>Семя.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5" w:line="276" w:lineRule="auto"/>
              <w:ind w:left="75" w:right="58"/>
              <w:rPr>
                <w:sz w:val="24"/>
              </w:rPr>
            </w:pPr>
            <w:r w:rsidRPr="00AC5603">
              <w:rPr>
                <w:sz w:val="24"/>
              </w:rPr>
              <w:t>Самооценка сиспользованием</w:t>
            </w:r>
          </w:p>
          <w:p w:rsidR="00AC5603" w:rsidRPr="00AC5603" w:rsidRDefault="00AC5603" w:rsidP="00AC5603">
            <w:pPr>
              <w:spacing w:line="276" w:lineRule="auto"/>
              <w:ind w:left="75" w:right="367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«Оценочного</w:t>
            </w:r>
            <w:r w:rsidRPr="00AC5603">
              <w:rPr>
                <w:sz w:val="24"/>
              </w:rPr>
              <w:t>листа»;</w:t>
            </w:r>
          </w:p>
        </w:tc>
      </w:tr>
      <w:tr w:rsidR="00AC5603" w:rsidRPr="00AC5603" w:rsidTr="00D20252">
        <w:trPr>
          <w:trHeight w:val="1154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 w:line="271" w:lineRule="auto"/>
              <w:ind w:left="73" w:right="244"/>
              <w:rPr>
                <w:sz w:val="24"/>
              </w:rPr>
            </w:pPr>
            <w:r w:rsidRPr="00AC5603">
              <w:rPr>
                <w:sz w:val="24"/>
              </w:rPr>
              <w:t>Практическая работа потеме «Найдите у растенийихчасти».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83" w:line="264" w:lineRule="auto"/>
              <w:ind w:left="75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D20252">
        <w:trPr>
          <w:trHeight w:val="1153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 w:line="271" w:lineRule="auto"/>
              <w:ind w:left="73" w:right="663"/>
              <w:rPr>
                <w:sz w:val="24"/>
              </w:rPr>
            </w:pPr>
            <w:r w:rsidRPr="00AC5603">
              <w:rPr>
                <w:sz w:val="24"/>
              </w:rPr>
              <w:t>Комнатные растения,правиласодержанияиухода.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D14AB1" w:rsidP="00AC5603">
            <w:pPr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</w:t>
            </w:r>
            <w:r w:rsidR="00D14AB1" w:rsidRPr="00AC5603">
              <w:rPr>
                <w:spacing w:val="-1"/>
                <w:sz w:val="24"/>
              </w:rPr>
              <w:t>Практическая</w:t>
            </w:r>
            <w:r w:rsidR="00D14AB1" w:rsidRPr="00AC5603">
              <w:rPr>
                <w:sz w:val="24"/>
              </w:rPr>
              <w:t>работа</w:t>
            </w:r>
            <w:r w:rsidRPr="00AC5603">
              <w:rPr>
                <w:sz w:val="24"/>
              </w:rPr>
              <w:t>;</w:t>
            </w:r>
          </w:p>
        </w:tc>
      </w:tr>
      <w:tr w:rsidR="00AC5603" w:rsidRPr="00AC5603" w:rsidTr="00D20252">
        <w:trPr>
          <w:trHeight w:val="1153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 w:line="271" w:lineRule="auto"/>
              <w:ind w:left="73" w:right="663"/>
              <w:rPr>
                <w:sz w:val="24"/>
              </w:rPr>
            </w:pPr>
            <w:r w:rsidRPr="00AC5603">
              <w:rPr>
                <w:sz w:val="24"/>
              </w:rPr>
              <w:t>Комнатные растения,правиласодержанияиухода.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820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45.</w:t>
            </w:r>
          </w:p>
        </w:tc>
        <w:tc>
          <w:tcPr>
            <w:tcW w:w="3037" w:type="dxa"/>
          </w:tcPr>
          <w:p w:rsidR="00AC5603" w:rsidRPr="00AC5603" w:rsidRDefault="00AC5603" w:rsidP="003B054A">
            <w:pPr>
              <w:spacing w:before="85" w:line="264" w:lineRule="auto"/>
              <w:ind w:left="73" w:right="1299"/>
              <w:rPr>
                <w:sz w:val="24"/>
              </w:rPr>
            </w:pPr>
            <w:r w:rsidRPr="00AC5603">
              <w:rPr>
                <w:sz w:val="24"/>
              </w:rPr>
              <w:t>Обобщение потеме«Растения»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3B054A" w:rsidP="00AC5603">
            <w:pPr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46.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Разныегруппыживотных.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1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47.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Звери.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1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Насекомые.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49.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Птицы.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481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Рыбы.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D20252">
        <w:trPr>
          <w:trHeight w:val="1135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lastRenderedPageBreak/>
              <w:t>51.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1" w:lineRule="auto"/>
              <w:ind w:left="73" w:right="103"/>
              <w:rPr>
                <w:sz w:val="24"/>
              </w:rPr>
            </w:pPr>
            <w:r w:rsidRPr="00AC5603">
              <w:rPr>
                <w:sz w:val="24"/>
              </w:rPr>
              <w:t>Наблюдения за поведениемживотных в естественныхусловиях.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7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152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52.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3" w:line="271" w:lineRule="auto"/>
              <w:ind w:left="73" w:right="113"/>
              <w:rPr>
                <w:sz w:val="24"/>
              </w:rPr>
            </w:pPr>
            <w:proofErr w:type="spellStart"/>
            <w:r w:rsidRPr="00AC5603">
              <w:rPr>
                <w:sz w:val="24"/>
              </w:rPr>
              <w:t>Наблюдениязаповедениемживотных</w:t>
            </w:r>
            <w:proofErr w:type="spellEnd"/>
            <w:r w:rsidRPr="00AC5603">
              <w:rPr>
                <w:sz w:val="24"/>
              </w:rPr>
              <w:t xml:space="preserve"> в </w:t>
            </w:r>
            <w:proofErr w:type="spellStart"/>
            <w:r w:rsidRPr="00AC5603">
              <w:rPr>
                <w:sz w:val="24"/>
              </w:rPr>
              <w:t>естественныхусловиях</w:t>
            </w:r>
            <w:proofErr w:type="spellEnd"/>
            <w:r w:rsidRPr="00AC5603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560B4D" w:rsidP="00AC5603">
            <w:pPr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  <w:r w:rsidR="00D14AB1" w:rsidRPr="00AC5603">
              <w:rPr>
                <w:spacing w:val="-1"/>
                <w:sz w:val="24"/>
              </w:rPr>
              <w:t>Практическая</w:t>
            </w:r>
            <w:r w:rsidR="00D14AB1" w:rsidRPr="00AC5603">
              <w:rPr>
                <w:sz w:val="24"/>
              </w:rPr>
              <w:t>работа</w:t>
            </w:r>
            <w:bookmarkStart w:id="0" w:name="_GoBack"/>
            <w:bookmarkEnd w:id="0"/>
          </w:p>
        </w:tc>
      </w:tr>
      <w:tr w:rsidR="00AC5603" w:rsidRPr="00AC5603" w:rsidTr="00560B4D">
        <w:trPr>
          <w:trHeight w:val="1153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53.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/>
              <w:ind w:left="73"/>
              <w:rPr>
                <w:sz w:val="24"/>
              </w:rPr>
            </w:pPr>
            <w:r w:rsidRPr="00AC5603">
              <w:rPr>
                <w:sz w:val="24"/>
              </w:rPr>
              <w:t>Домашниеидикие</w:t>
            </w:r>
          </w:p>
          <w:p w:rsidR="00AC5603" w:rsidRPr="00AC5603" w:rsidRDefault="00AC5603" w:rsidP="00AC5603">
            <w:pPr>
              <w:spacing w:before="34" w:line="271" w:lineRule="auto"/>
              <w:ind w:left="73" w:right="663"/>
              <w:rPr>
                <w:sz w:val="24"/>
              </w:rPr>
            </w:pPr>
            <w:r w:rsidRPr="00AC5603">
              <w:rPr>
                <w:sz w:val="24"/>
              </w:rPr>
              <w:t>животные (различия вусловияхжизни).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156"/>
        </w:trPr>
        <w:tc>
          <w:tcPr>
            <w:tcW w:w="505" w:type="dxa"/>
          </w:tcPr>
          <w:p w:rsidR="00AC5603" w:rsidRPr="00AC5603" w:rsidRDefault="00AC5603" w:rsidP="00AC5603">
            <w:pPr>
              <w:spacing w:before="75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5"/>
              <w:ind w:left="73"/>
              <w:rPr>
                <w:sz w:val="24"/>
              </w:rPr>
            </w:pPr>
            <w:r w:rsidRPr="00AC5603">
              <w:rPr>
                <w:sz w:val="24"/>
              </w:rPr>
              <w:t>Домашниеидикие</w:t>
            </w:r>
          </w:p>
          <w:p w:rsidR="00AC5603" w:rsidRPr="00AC5603" w:rsidRDefault="00AC5603" w:rsidP="00AC5603">
            <w:pPr>
              <w:spacing w:before="34" w:line="271" w:lineRule="auto"/>
              <w:ind w:left="73" w:right="663"/>
              <w:rPr>
                <w:sz w:val="24"/>
              </w:rPr>
            </w:pPr>
            <w:r w:rsidRPr="00AC5603">
              <w:rPr>
                <w:sz w:val="24"/>
              </w:rPr>
              <w:t>животные (различия вусловияхжизни).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5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5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951"/>
              <w:rPr>
                <w:sz w:val="24"/>
              </w:rPr>
            </w:pPr>
            <w:r w:rsidRPr="00AC5603">
              <w:rPr>
                <w:sz w:val="24"/>
              </w:rPr>
              <w:t>Забота о домашнихпитомцах.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4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56.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4"/>
              <w:ind w:left="73"/>
              <w:rPr>
                <w:sz w:val="24"/>
              </w:rPr>
            </w:pPr>
            <w:r w:rsidRPr="00AC5603">
              <w:rPr>
                <w:sz w:val="24"/>
              </w:rPr>
              <w:t>Мойдомашнийпитомец.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57.</w:t>
            </w:r>
          </w:p>
        </w:tc>
        <w:tc>
          <w:tcPr>
            <w:tcW w:w="3037" w:type="dxa"/>
          </w:tcPr>
          <w:p w:rsidR="00AC5603" w:rsidRPr="00AC5603" w:rsidRDefault="00AC5603" w:rsidP="003B054A">
            <w:pPr>
              <w:spacing w:before="80" w:line="264" w:lineRule="auto"/>
              <w:ind w:left="73" w:right="1101"/>
              <w:rPr>
                <w:sz w:val="24"/>
              </w:rPr>
            </w:pPr>
            <w:r w:rsidRPr="00AC5603">
              <w:rPr>
                <w:sz w:val="24"/>
              </w:rPr>
              <w:t>Обобщение по</w:t>
            </w:r>
            <w:r w:rsidRPr="00AC5603">
              <w:rPr>
                <w:spacing w:val="-1"/>
                <w:sz w:val="24"/>
              </w:rPr>
              <w:t>теме«Животные».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3B054A" w:rsidP="00AC5603">
            <w:pPr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58.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236"/>
              <w:rPr>
                <w:sz w:val="24"/>
              </w:rPr>
            </w:pPr>
            <w:r w:rsidRPr="00AC5603">
              <w:rPr>
                <w:sz w:val="24"/>
              </w:rPr>
              <w:t>Итоговое повторение потеме «Человекиприрода»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560B4D" w:rsidP="00AC5603">
            <w:pPr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482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59.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73"/>
              <w:ind w:left="73"/>
              <w:rPr>
                <w:sz w:val="24"/>
              </w:rPr>
            </w:pPr>
            <w:r w:rsidRPr="00AC5603">
              <w:rPr>
                <w:sz w:val="24"/>
              </w:rPr>
              <w:t>Режимдня.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60.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977"/>
              <w:rPr>
                <w:sz w:val="24"/>
              </w:rPr>
            </w:pPr>
            <w:r w:rsidRPr="00AC5603">
              <w:rPr>
                <w:sz w:val="24"/>
              </w:rPr>
              <w:t>Правила здоровогопитания.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80" w:line="264" w:lineRule="auto"/>
              <w:ind w:left="75" w:right="398"/>
              <w:rPr>
                <w:sz w:val="24"/>
              </w:rPr>
            </w:pPr>
            <w:r w:rsidRPr="00AC5603">
              <w:rPr>
                <w:sz w:val="24"/>
              </w:rPr>
              <w:t>Письменныйконтроль;</w:t>
            </w:r>
          </w:p>
        </w:tc>
      </w:tr>
      <w:tr w:rsidR="00AC5603" w:rsidRPr="00AC5603" w:rsidTr="00560B4D">
        <w:trPr>
          <w:trHeight w:val="817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61.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302"/>
              <w:rPr>
                <w:sz w:val="24"/>
              </w:rPr>
            </w:pPr>
            <w:r w:rsidRPr="00AC5603">
              <w:rPr>
                <w:sz w:val="24"/>
              </w:rPr>
              <w:t>Правилаличнойгигиены.Решениекейса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80" w:line="264" w:lineRule="auto"/>
              <w:ind w:left="75" w:right="315"/>
              <w:rPr>
                <w:sz w:val="24"/>
              </w:rPr>
            </w:pPr>
            <w:r w:rsidRPr="00AC5603">
              <w:rPr>
                <w:spacing w:val="-1"/>
                <w:sz w:val="24"/>
              </w:rPr>
              <w:t>Практическая</w:t>
            </w:r>
            <w:r w:rsidRPr="00AC5603">
              <w:rPr>
                <w:sz w:val="24"/>
              </w:rPr>
              <w:t>работа;</w:t>
            </w:r>
          </w:p>
        </w:tc>
      </w:tr>
      <w:tr w:rsidR="00AC5603" w:rsidRPr="00AC5603" w:rsidTr="00560B4D">
        <w:trPr>
          <w:trHeight w:val="1824"/>
        </w:trPr>
        <w:tc>
          <w:tcPr>
            <w:tcW w:w="505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62.</w:t>
            </w: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80" w:line="283" w:lineRule="auto"/>
              <w:ind w:left="73" w:right="468"/>
              <w:rPr>
                <w:sz w:val="24"/>
              </w:rPr>
            </w:pPr>
            <w:r w:rsidRPr="00AC5603">
              <w:rPr>
                <w:sz w:val="24"/>
              </w:rPr>
              <w:t>Правилабезопасностивбыту:пользование</w:t>
            </w:r>
          </w:p>
          <w:p w:rsidR="00AC5603" w:rsidRPr="00AC5603" w:rsidRDefault="00AC5603" w:rsidP="00AC5603">
            <w:pPr>
              <w:spacing w:line="280" w:lineRule="auto"/>
              <w:ind w:left="73" w:right="974"/>
              <w:rPr>
                <w:sz w:val="24"/>
              </w:rPr>
            </w:pPr>
            <w:r w:rsidRPr="00AC5603">
              <w:rPr>
                <w:sz w:val="24"/>
              </w:rPr>
              <w:t>бытовыми</w:t>
            </w:r>
            <w:r w:rsidRPr="00AC5603">
              <w:rPr>
                <w:spacing w:val="-1"/>
                <w:sz w:val="24"/>
              </w:rPr>
              <w:t>электроприборами,</w:t>
            </w:r>
            <w:r w:rsidRPr="00AC5603">
              <w:rPr>
                <w:sz w:val="24"/>
              </w:rPr>
              <w:t>газовымиплитами.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Тестирование;</w:t>
            </w:r>
          </w:p>
        </w:tc>
      </w:tr>
      <w:tr w:rsidR="00AC5603" w:rsidRPr="00AC5603" w:rsidTr="00560B4D">
        <w:trPr>
          <w:trHeight w:val="480"/>
        </w:trPr>
        <w:tc>
          <w:tcPr>
            <w:tcW w:w="505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63.</w:t>
            </w:r>
          </w:p>
        </w:tc>
        <w:tc>
          <w:tcPr>
            <w:tcW w:w="3037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3"/>
              <w:rPr>
                <w:sz w:val="24"/>
              </w:rPr>
            </w:pPr>
            <w:r w:rsidRPr="00AC5603">
              <w:rPr>
                <w:sz w:val="24"/>
              </w:rPr>
              <w:t>Дорогаотдомадошколы.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4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64.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1" w:line="264" w:lineRule="auto"/>
              <w:ind w:left="73" w:right="754"/>
              <w:rPr>
                <w:sz w:val="24"/>
              </w:rPr>
            </w:pPr>
            <w:r w:rsidRPr="00AC5603">
              <w:rPr>
                <w:sz w:val="24"/>
              </w:rPr>
              <w:t>Правила безопасногоповеденияпешехода.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4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4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818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65.</w:t>
            </w:r>
          </w:p>
        </w:tc>
        <w:tc>
          <w:tcPr>
            <w:tcW w:w="3037" w:type="dxa"/>
          </w:tcPr>
          <w:p w:rsidR="00AC5603" w:rsidRPr="00AC5603" w:rsidRDefault="00AC5603" w:rsidP="00AC5603">
            <w:pPr>
              <w:spacing w:before="80" w:line="264" w:lineRule="auto"/>
              <w:ind w:left="73" w:right="902"/>
              <w:rPr>
                <w:sz w:val="24"/>
              </w:rPr>
            </w:pPr>
            <w:r w:rsidRPr="00AC5603">
              <w:rPr>
                <w:sz w:val="24"/>
              </w:rPr>
              <w:t>БезопасностьвсетиИнтернет.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1154"/>
        </w:trPr>
        <w:tc>
          <w:tcPr>
            <w:tcW w:w="505" w:type="dxa"/>
          </w:tcPr>
          <w:p w:rsidR="00AC5603" w:rsidRPr="00AC5603" w:rsidRDefault="00AC5603" w:rsidP="00AC5603">
            <w:pPr>
              <w:spacing w:before="73"/>
              <w:ind w:left="78" w:right="77"/>
              <w:jc w:val="center"/>
              <w:rPr>
                <w:sz w:val="24"/>
              </w:rPr>
            </w:pPr>
            <w:r w:rsidRPr="00AC5603">
              <w:rPr>
                <w:sz w:val="24"/>
              </w:rPr>
              <w:t>66.</w:t>
            </w:r>
          </w:p>
        </w:tc>
        <w:tc>
          <w:tcPr>
            <w:tcW w:w="3037" w:type="dxa"/>
          </w:tcPr>
          <w:p w:rsidR="00AC5603" w:rsidRPr="00AC5603" w:rsidRDefault="00AC5603" w:rsidP="003B054A">
            <w:pPr>
              <w:spacing w:before="83" w:line="271" w:lineRule="auto"/>
              <w:ind w:left="73" w:right="194"/>
              <w:rPr>
                <w:sz w:val="24"/>
              </w:rPr>
            </w:pPr>
            <w:r w:rsidRPr="00AC5603">
              <w:rPr>
                <w:sz w:val="24"/>
              </w:rPr>
              <w:t>Итоговое повторение потеме «Правила безопаснойжизни».</w:t>
            </w:r>
            <w:r w:rsidR="003B054A">
              <w:rPr>
                <w:sz w:val="24"/>
              </w:rPr>
              <w:t xml:space="preserve"> Контрольная работа.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5603" w:rsidRPr="00AC5603" w:rsidRDefault="003B054A" w:rsidP="00AC5603">
            <w:pPr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5603" w:rsidRPr="00AC5603" w:rsidRDefault="00AC5603" w:rsidP="00AC5603">
            <w:pPr>
              <w:spacing w:before="73"/>
              <w:ind w:left="76"/>
              <w:rPr>
                <w:sz w:val="24"/>
              </w:rPr>
            </w:pPr>
            <w:r w:rsidRPr="00AC5603"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Устный опрос;</w:t>
            </w:r>
          </w:p>
        </w:tc>
      </w:tr>
      <w:tr w:rsidR="00AC5603" w:rsidRPr="00AC5603" w:rsidTr="00560B4D">
        <w:trPr>
          <w:trHeight w:val="799"/>
        </w:trPr>
        <w:tc>
          <w:tcPr>
            <w:tcW w:w="3542" w:type="dxa"/>
            <w:gridSpan w:val="2"/>
          </w:tcPr>
          <w:p w:rsidR="00AC5603" w:rsidRPr="00AC5603" w:rsidRDefault="00AC5603" w:rsidP="00AC5603">
            <w:pPr>
              <w:spacing w:before="80"/>
              <w:ind w:left="74"/>
              <w:rPr>
                <w:sz w:val="24"/>
              </w:rPr>
            </w:pPr>
            <w:r w:rsidRPr="00AC5603">
              <w:rPr>
                <w:sz w:val="24"/>
              </w:rPr>
              <w:lastRenderedPageBreak/>
              <w:t>ОБЩЕЕКОЛИЧЕСТВО</w:t>
            </w:r>
          </w:p>
          <w:p w:rsidR="00AC5603" w:rsidRPr="00AC5603" w:rsidRDefault="00AC5603" w:rsidP="00AC5603">
            <w:pPr>
              <w:spacing w:before="29"/>
              <w:ind w:left="74"/>
              <w:rPr>
                <w:sz w:val="24"/>
              </w:rPr>
            </w:pPr>
            <w:r w:rsidRPr="00AC5603">
              <w:rPr>
                <w:sz w:val="24"/>
              </w:rPr>
              <w:t>ЧАСОВПОПРОГРАММЕ</w:t>
            </w:r>
          </w:p>
        </w:tc>
        <w:tc>
          <w:tcPr>
            <w:tcW w:w="732" w:type="dxa"/>
          </w:tcPr>
          <w:p w:rsidR="00AC5603" w:rsidRPr="00AC5603" w:rsidRDefault="00AC5603" w:rsidP="00AC5603">
            <w:pPr>
              <w:spacing w:before="73"/>
              <w:ind w:left="75"/>
              <w:rPr>
                <w:sz w:val="24"/>
              </w:rPr>
            </w:pPr>
            <w:r w:rsidRPr="00AC5603"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AC5603" w:rsidRPr="00AC5603" w:rsidRDefault="003B054A" w:rsidP="00AC5603">
            <w:pPr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AC5603" w:rsidRPr="00AC5603" w:rsidRDefault="003B054A" w:rsidP="00D14AB1">
            <w:pPr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D14AB1">
              <w:rPr>
                <w:sz w:val="24"/>
              </w:rPr>
              <w:t>2</w:t>
            </w:r>
          </w:p>
        </w:tc>
        <w:tc>
          <w:tcPr>
            <w:tcW w:w="2991" w:type="dxa"/>
            <w:gridSpan w:val="2"/>
          </w:tcPr>
          <w:p w:rsidR="00AC5603" w:rsidRPr="00AC5603" w:rsidRDefault="00AC5603" w:rsidP="00AC5603">
            <w:pPr>
              <w:rPr>
                <w:sz w:val="24"/>
              </w:rPr>
            </w:pPr>
          </w:p>
        </w:tc>
      </w:tr>
    </w:tbl>
    <w:p w:rsidR="00485B5C" w:rsidRDefault="00485B5C">
      <w:pPr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p w:rsidR="00485B5C" w:rsidRDefault="00DC53CA">
      <w:pPr>
        <w:spacing w:before="66"/>
        <w:ind w:left="106"/>
        <w:rPr>
          <w:b/>
          <w:sz w:val="24"/>
        </w:rPr>
      </w:pPr>
      <w:r w:rsidRPr="00DC53CA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95A2D">
        <w:rPr>
          <w:b/>
          <w:sz w:val="24"/>
        </w:rPr>
        <w:t>УЧЕБНО-МЕТОДИЧЕСКОЕОБЕСПЕЧЕНИЕОБРАЗОВАТЕЛЬНОГОПРОЦЕССА</w:t>
      </w:r>
    </w:p>
    <w:p w:rsidR="00485B5C" w:rsidRDefault="00795A2D">
      <w:pPr>
        <w:pStyle w:val="1"/>
        <w:spacing w:before="179"/>
      </w:pPr>
      <w:r>
        <w:t>ОБЯЗАТЕЛЬНЫЕУЧЕБНЫЕМАТЕРИАЛЫДЛЯУЧЕНИКА</w:t>
      </w:r>
    </w:p>
    <w:p w:rsidR="00485B5C" w:rsidRDefault="00795A2D">
      <w:pPr>
        <w:pStyle w:val="a3"/>
        <w:spacing w:before="156"/>
        <w:ind w:left="106"/>
      </w:pPr>
      <w:r>
        <w:t>Окружающиймир(в2частях),1класс/ПлешаковА.А.,Акционерноеобщество«Издательство</w:t>
      </w:r>
    </w:p>
    <w:p w:rsidR="00485B5C" w:rsidRDefault="00795A2D">
      <w:pPr>
        <w:pStyle w:val="a3"/>
        <w:spacing w:before="60" w:line="292" w:lineRule="auto"/>
        <w:ind w:left="106" w:right="8359"/>
      </w:pPr>
      <w:r>
        <w:t>«Просвещение»;</w:t>
      </w:r>
    </w:p>
    <w:p w:rsidR="00485B5C" w:rsidRDefault="00795A2D">
      <w:pPr>
        <w:pStyle w:val="1"/>
        <w:spacing w:before="191"/>
      </w:pPr>
      <w:r>
        <w:t>МЕТОДИЧЕСКИЕМАТЕРИАЛЫДЛЯУЧИТЕЛЯ</w:t>
      </w:r>
    </w:p>
    <w:p w:rsidR="00485B5C" w:rsidRDefault="00795A2D">
      <w:pPr>
        <w:pStyle w:val="a3"/>
        <w:spacing w:before="156" w:line="292" w:lineRule="auto"/>
        <w:ind w:left="106" w:right="4573"/>
      </w:pPr>
      <w:r>
        <w:t xml:space="preserve">Методические рекомендации. Плешаков А.А, </w:t>
      </w:r>
      <w:proofErr w:type="spellStart"/>
      <w:r>
        <w:t>Ионова</w:t>
      </w:r>
      <w:proofErr w:type="spellEnd"/>
      <w:r>
        <w:t xml:space="preserve"> М.А."Просвещение"Москва 201</w:t>
      </w:r>
      <w:r w:rsidR="00D14AB1">
        <w:t xml:space="preserve">3 </w:t>
      </w:r>
      <w:r>
        <w:t>год</w:t>
      </w:r>
    </w:p>
    <w:p w:rsidR="00485B5C" w:rsidRDefault="00795A2D">
      <w:pPr>
        <w:pStyle w:val="1"/>
        <w:spacing w:before="191"/>
      </w:pPr>
      <w:r>
        <w:t>ЦИФРОВЫЕОБРАЗОВАТЕЛЬНЫЕРЕСУРСЫИРЕСУРСЫСЕТИИНТЕРНЕТ</w:t>
      </w:r>
    </w:p>
    <w:p w:rsidR="0021722B" w:rsidRPr="0021722B" w:rsidRDefault="00DC53CA" w:rsidP="0021722B">
      <w:pPr>
        <w:spacing w:line="292" w:lineRule="auto"/>
        <w:ind w:firstLine="106"/>
        <w:rPr>
          <w:sz w:val="24"/>
          <w:szCs w:val="24"/>
        </w:rPr>
      </w:pPr>
      <w:hyperlink r:id="rId22" w:history="1">
        <w:r w:rsidR="0021722B" w:rsidRPr="0021722B">
          <w:rPr>
            <w:rStyle w:val="a6"/>
            <w:sz w:val="24"/>
            <w:szCs w:val="24"/>
          </w:rPr>
          <w:t>https://urok.1sept.ru/</w:t>
        </w:r>
      </w:hyperlink>
    </w:p>
    <w:p w:rsidR="0021722B" w:rsidRPr="0021722B" w:rsidRDefault="00DC53CA" w:rsidP="0021722B">
      <w:pPr>
        <w:spacing w:line="292" w:lineRule="auto"/>
        <w:ind w:firstLine="106"/>
        <w:rPr>
          <w:sz w:val="24"/>
          <w:szCs w:val="24"/>
        </w:rPr>
      </w:pPr>
      <w:hyperlink r:id="rId23" w:history="1">
        <w:r w:rsidR="0021722B" w:rsidRPr="0021722B">
          <w:rPr>
            <w:rStyle w:val="a6"/>
            <w:sz w:val="24"/>
            <w:szCs w:val="24"/>
          </w:rPr>
          <w:t>https://uchi.ru</w:t>
        </w:r>
      </w:hyperlink>
    </w:p>
    <w:p w:rsidR="0021722B" w:rsidRPr="0021722B" w:rsidRDefault="00DC53CA" w:rsidP="0021722B">
      <w:pPr>
        <w:spacing w:line="292" w:lineRule="auto"/>
        <w:ind w:firstLine="106"/>
        <w:rPr>
          <w:sz w:val="24"/>
          <w:szCs w:val="24"/>
        </w:rPr>
      </w:pPr>
      <w:hyperlink r:id="rId24" w:history="1">
        <w:r w:rsidR="0021722B" w:rsidRPr="0021722B">
          <w:rPr>
            <w:rStyle w:val="a6"/>
            <w:sz w:val="24"/>
            <w:szCs w:val="24"/>
          </w:rPr>
          <w:t>https://rosuchebnik.ru/metodicheskaja-pomosch/nachalnoe-obrazovanie/</w:t>
        </w:r>
      </w:hyperlink>
    </w:p>
    <w:p w:rsidR="00C75D8E" w:rsidRDefault="00DC53CA" w:rsidP="00C75D8E">
      <w:pPr>
        <w:spacing w:line="292" w:lineRule="auto"/>
        <w:ind w:firstLine="106"/>
        <w:rPr>
          <w:rStyle w:val="a6"/>
          <w:sz w:val="24"/>
          <w:szCs w:val="24"/>
        </w:rPr>
      </w:pPr>
      <w:hyperlink r:id="rId25" w:history="1">
        <w:r w:rsidR="0021722B" w:rsidRPr="0021722B">
          <w:rPr>
            <w:rStyle w:val="a6"/>
            <w:sz w:val="24"/>
            <w:szCs w:val="24"/>
          </w:rPr>
          <w:t>https://education.yandex.ru/main</w:t>
        </w:r>
      </w:hyperlink>
    </w:p>
    <w:p w:rsidR="00C75D8E" w:rsidRDefault="00C75D8E" w:rsidP="00C75D8E">
      <w:pPr>
        <w:spacing w:line="292" w:lineRule="auto"/>
        <w:ind w:firstLine="106"/>
        <w:rPr>
          <w:rStyle w:val="a6"/>
          <w:sz w:val="24"/>
          <w:szCs w:val="24"/>
        </w:rPr>
      </w:pPr>
    </w:p>
    <w:p w:rsidR="00C75D8E" w:rsidRDefault="00C75D8E" w:rsidP="00C75D8E">
      <w:pPr>
        <w:spacing w:line="292" w:lineRule="auto"/>
        <w:ind w:firstLine="106"/>
        <w:rPr>
          <w:rStyle w:val="a6"/>
          <w:sz w:val="24"/>
          <w:szCs w:val="24"/>
        </w:rPr>
      </w:pPr>
    </w:p>
    <w:p w:rsidR="00485B5C" w:rsidRDefault="00DC53CA" w:rsidP="00C75D8E">
      <w:pPr>
        <w:spacing w:line="292" w:lineRule="auto"/>
        <w:ind w:firstLine="106"/>
      </w:pPr>
      <w:r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95A2D">
        <w:t>МАТЕРИАЛЬНО-ТЕХНИЧЕСКОЕОБЕСПЕЧЕНИЕОБРАЗОВАТЕЛЬНОГОПРОЦЕССА</w:t>
      </w:r>
    </w:p>
    <w:p w:rsidR="00485B5C" w:rsidRDefault="00795A2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485B5C" w:rsidRDefault="00795A2D">
      <w:pPr>
        <w:pStyle w:val="a3"/>
        <w:spacing w:before="156"/>
        <w:ind w:left="106"/>
      </w:pPr>
      <w:r>
        <w:t>Мультимедийныйпроектор,учебны</w:t>
      </w:r>
      <w:r w:rsidR="00D14AB1">
        <w:t>е</w:t>
      </w:r>
      <w:r>
        <w:t>плакат</w:t>
      </w:r>
      <w:r w:rsidR="00CD5F56">
        <w:rPr>
          <w:spacing w:val="-4"/>
        </w:rPr>
        <w:t>ы по темам</w:t>
      </w:r>
    </w:p>
    <w:p w:rsidR="00485B5C" w:rsidRDefault="00485B5C">
      <w:pPr>
        <w:pStyle w:val="a3"/>
        <w:spacing w:before="10"/>
        <w:ind w:left="0"/>
        <w:rPr>
          <w:sz w:val="21"/>
        </w:rPr>
      </w:pPr>
    </w:p>
    <w:p w:rsidR="00485B5C" w:rsidRDefault="00795A2D">
      <w:pPr>
        <w:pStyle w:val="1"/>
        <w:spacing w:before="1" w:line="292" w:lineRule="auto"/>
      </w:pPr>
      <w:r>
        <w:t>ОБОРУДОВАНИЕДЛЯПРОВЕДЕНИЯЛАБОРАТОРНЫХ,ПРАКТИЧЕСКИХРАБОТ,ДЕМОНСТРАЦИЙ</w:t>
      </w:r>
    </w:p>
    <w:p w:rsidR="00485B5C" w:rsidRDefault="00795A2D">
      <w:pPr>
        <w:pStyle w:val="a3"/>
        <w:spacing w:before="94"/>
        <w:ind w:left="106"/>
      </w:pPr>
      <w:r>
        <w:t>Термометр,гербарий"Лиственныеихвойныедеревья",гербарий"Кустарники"</w:t>
      </w:r>
    </w:p>
    <w:p w:rsidR="00485B5C" w:rsidRDefault="00485B5C">
      <w:pPr>
        <w:pStyle w:val="a3"/>
        <w:spacing w:before="4"/>
        <w:ind w:left="0"/>
        <w:rPr>
          <w:sz w:val="17"/>
        </w:rPr>
      </w:pPr>
    </w:p>
    <w:sectPr w:rsidR="00485B5C" w:rsidSect="0064071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7D00"/>
    <w:multiLevelType w:val="hybridMultilevel"/>
    <w:tmpl w:val="75B62892"/>
    <w:lvl w:ilvl="0" w:tplc="EF9A7D4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BA51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C06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A27C0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F468C9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7D840D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27CBD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670CD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EBC83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7C37929"/>
    <w:multiLevelType w:val="hybridMultilevel"/>
    <w:tmpl w:val="E1C87186"/>
    <w:lvl w:ilvl="0" w:tplc="8634019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6A86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AE40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85CCA0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EE473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C82EE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6D6553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1610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5CAF7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5B5C"/>
    <w:rsid w:val="000C2604"/>
    <w:rsid w:val="001523E4"/>
    <w:rsid w:val="0021722B"/>
    <w:rsid w:val="003B054A"/>
    <w:rsid w:val="00485B5C"/>
    <w:rsid w:val="00560B4D"/>
    <w:rsid w:val="0064071A"/>
    <w:rsid w:val="00795A2D"/>
    <w:rsid w:val="007B1008"/>
    <w:rsid w:val="009E56EF"/>
    <w:rsid w:val="00AC5603"/>
    <w:rsid w:val="00C75D8E"/>
    <w:rsid w:val="00CD5F56"/>
    <w:rsid w:val="00D14AB1"/>
    <w:rsid w:val="00D20252"/>
    <w:rsid w:val="00DC1B4C"/>
    <w:rsid w:val="00DC53CA"/>
    <w:rsid w:val="00F8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7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071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71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4071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4071A"/>
    <w:pPr>
      <w:spacing w:before="86"/>
      <w:ind w:left="76"/>
    </w:pPr>
  </w:style>
  <w:style w:type="table" w:customStyle="1" w:styleId="10">
    <w:name w:val="Сетка таблицы1"/>
    <w:basedOn w:val="a1"/>
    <w:next w:val="a5"/>
    <w:uiPriority w:val="59"/>
    <w:rsid w:val="000C2604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C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722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3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3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s://rosuchebnik.ru/metodicheskaja-pomosch/nachalnoe-obrazovanie/" TargetMode="External"/><Relationship Id="rId18" Type="http://schemas.openxmlformats.org/officeDocument/2006/relationships/hyperlink" Target="https://education.yandex.ru/ma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cation.yandex.ru/main" TargetMode="External"/><Relationship Id="rId7" Type="http://schemas.openxmlformats.org/officeDocument/2006/relationships/hyperlink" Target="https://education.yandex.ru/main" TargetMode="External"/><Relationship Id="rId12" Type="http://schemas.openxmlformats.org/officeDocument/2006/relationships/hyperlink" Target="https://education.yandex.ru/main" TargetMode="External"/><Relationship Id="rId17" Type="http://schemas.openxmlformats.org/officeDocument/2006/relationships/hyperlink" Target="https://rosuchebnik.ru/metodicheskaja-pomosch/nachalnoe-obrazovanie/" TargetMode="External"/><Relationship Id="rId25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" TargetMode="External"/><Relationship Id="rId20" Type="http://schemas.openxmlformats.org/officeDocument/2006/relationships/hyperlink" Target="https://rosuchebnik.ru/metodicheskaja-pomosch/nachalnoe-obrazova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etodicheskaja-pomosch/nachalnoe-obrazovanie/" TargetMode="External"/><Relationship Id="rId11" Type="http://schemas.openxmlformats.org/officeDocument/2006/relationships/hyperlink" Target="https://rosuchebnik.ru/metodicheskaja-pomosch/nachalnoe-obrazovanie/" TargetMode="External"/><Relationship Id="rId24" Type="http://schemas.openxmlformats.org/officeDocument/2006/relationships/hyperlink" Target="https://rosuchebnik.ru/metodicheskaja-pomosch/nachalnoe-obrazovani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opilurokov.ru/" TargetMode="External"/><Relationship Id="rId23" Type="http://schemas.openxmlformats.org/officeDocument/2006/relationships/hyperlink" Target="https://uchi.ru" TargetMode="External"/><Relationship Id="rId10" Type="http://schemas.openxmlformats.org/officeDocument/2006/relationships/hyperlink" Target="https://education.yandex.ru/main" TargetMode="External"/><Relationship Id="rId19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etodicheskaja-pomosch/nachalnoe-obrazovanie/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2022-09-15T07:49:00Z</cp:lastPrinted>
  <dcterms:created xsi:type="dcterms:W3CDTF">2023-06-19T04:35:00Z</dcterms:created>
  <dcterms:modified xsi:type="dcterms:W3CDTF">2023-06-19T04:35:00Z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