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1A4637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«</w:t>
      </w:r>
      <w:proofErr w:type="spellStart"/>
      <w:r w:rsidRPr="001A4637">
        <w:rPr>
          <w:rFonts w:ascii="Times New Roman" w:hAnsi="Times New Roman" w:cs="Times New Roman"/>
          <w:bCs/>
          <w:sz w:val="24"/>
          <w:szCs w:val="24"/>
        </w:rPr>
        <w:t>Северомуйская</w:t>
      </w:r>
      <w:proofErr w:type="spellEnd"/>
      <w:r w:rsidRPr="001A4637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A4637">
        <w:rPr>
          <w:rFonts w:ascii="Times New Roman" w:hAnsi="Times New Roman" w:cs="Times New Roman"/>
          <w:bCs/>
          <w:sz w:val="24"/>
          <w:szCs w:val="24"/>
        </w:rPr>
        <w:t>Муйский</w:t>
      </w:r>
      <w:proofErr w:type="spellEnd"/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район</w:t>
      </w:r>
      <w:proofErr w:type="gramEnd"/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Республика Бурятия   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90C19E0" wp14:editId="70497C51">
            <wp:extent cx="5940425" cy="1893090"/>
            <wp:effectExtent l="0" t="0" r="0" b="0"/>
            <wp:docPr id="1" name="Рисунок 1" descr="D:\WinUsers\MSI\Desktop\IMG-202304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Users\MSI\Desktop\IMG-20230420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Рабочая программа 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8760A2">
        <w:rPr>
          <w:rFonts w:ascii="Times New Roman" w:hAnsi="Times New Roman" w:cs="Times New Roman"/>
          <w:bCs/>
          <w:sz w:val="24"/>
          <w:szCs w:val="24"/>
        </w:rPr>
        <w:t xml:space="preserve">  по учебному предмету «Р</w:t>
      </w:r>
      <w:r w:rsidRPr="001A4637">
        <w:rPr>
          <w:rFonts w:ascii="Times New Roman" w:hAnsi="Times New Roman" w:cs="Times New Roman"/>
          <w:bCs/>
          <w:sz w:val="24"/>
          <w:szCs w:val="24"/>
        </w:rPr>
        <w:t xml:space="preserve">усский </w:t>
      </w:r>
      <w:proofErr w:type="gramStart"/>
      <w:r w:rsidRPr="001A4637">
        <w:rPr>
          <w:rFonts w:ascii="Times New Roman" w:hAnsi="Times New Roman" w:cs="Times New Roman"/>
          <w:bCs/>
          <w:sz w:val="24"/>
          <w:szCs w:val="24"/>
        </w:rPr>
        <w:t>язык »</w:t>
      </w:r>
      <w:proofErr w:type="gramEnd"/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10</w:t>
      </w:r>
      <w:r w:rsidR="00144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637">
        <w:rPr>
          <w:rFonts w:ascii="Times New Roman" w:hAnsi="Times New Roman" w:cs="Times New Roman"/>
          <w:bCs/>
          <w:sz w:val="24"/>
          <w:szCs w:val="24"/>
        </w:rPr>
        <w:t>класс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Базовый уровень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A4637">
        <w:rPr>
          <w:rFonts w:ascii="Times New Roman" w:hAnsi="Times New Roman" w:cs="Times New Roman"/>
          <w:bCs/>
          <w:sz w:val="24"/>
          <w:szCs w:val="24"/>
        </w:rPr>
        <w:t xml:space="preserve">Количество часов по школьному учебному </w:t>
      </w:r>
      <w:proofErr w:type="gramStart"/>
      <w:r w:rsidRPr="001A4637">
        <w:rPr>
          <w:rFonts w:ascii="Times New Roman" w:hAnsi="Times New Roman" w:cs="Times New Roman"/>
          <w:bCs/>
          <w:sz w:val="24"/>
          <w:szCs w:val="24"/>
        </w:rPr>
        <w:t>плану:  34</w:t>
      </w:r>
      <w:proofErr w:type="gramEnd"/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Количество часов в </w:t>
      </w:r>
      <w:proofErr w:type="gramStart"/>
      <w:r w:rsidRPr="001A4637">
        <w:rPr>
          <w:rFonts w:ascii="Times New Roman" w:hAnsi="Times New Roman" w:cs="Times New Roman"/>
          <w:bCs/>
          <w:sz w:val="24"/>
          <w:szCs w:val="24"/>
        </w:rPr>
        <w:t>неделю:  1</w:t>
      </w:r>
      <w:proofErr w:type="gramEnd"/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proofErr w:type="spellStart"/>
      <w:r w:rsidRPr="001A4637">
        <w:rPr>
          <w:rFonts w:ascii="Times New Roman" w:hAnsi="Times New Roman" w:cs="Times New Roman"/>
          <w:bCs/>
          <w:sz w:val="24"/>
          <w:szCs w:val="24"/>
        </w:rPr>
        <w:t>Светлакова</w:t>
      </w:r>
      <w:proofErr w:type="spellEnd"/>
      <w:r w:rsidRPr="001A4637">
        <w:rPr>
          <w:rFonts w:ascii="Times New Roman" w:hAnsi="Times New Roman" w:cs="Times New Roman"/>
          <w:bCs/>
          <w:sz w:val="24"/>
          <w:szCs w:val="24"/>
        </w:rPr>
        <w:t xml:space="preserve"> Мария Ивановна –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учитель русского языка и литературы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1A4637" w:rsidRPr="001A4637" w:rsidRDefault="001A4637" w:rsidP="001A4637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2022 – </w:t>
      </w:r>
      <w:proofErr w:type="gramStart"/>
      <w:r w:rsidRPr="001A4637">
        <w:rPr>
          <w:rFonts w:ascii="Times New Roman" w:hAnsi="Times New Roman" w:cs="Times New Roman"/>
          <w:bCs/>
          <w:sz w:val="24"/>
          <w:szCs w:val="24"/>
        </w:rPr>
        <w:t>2023  учебный</w:t>
      </w:r>
      <w:proofErr w:type="gramEnd"/>
      <w:r w:rsidRPr="001A4637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1A4637" w:rsidRDefault="001A4637" w:rsidP="001A46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8760A2" w:rsidRDefault="001A4637" w:rsidP="001A4637">
      <w:pPr>
        <w:rPr>
          <w:rFonts w:ascii="Times New Roman" w:hAnsi="Times New Roman" w:cs="Times New Roman"/>
          <w:bCs/>
          <w:sz w:val="24"/>
          <w:szCs w:val="24"/>
        </w:rPr>
      </w:pP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A46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4637" w:rsidRPr="001A4637" w:rsidRDefault="008760A2" w:rsidP="001A4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</w:t>
      </w:r>
      <w:r w:rsidR="001A4637" w:rsidRPr="001A463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A4637" w:rsidRPr="001A463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A4637" w:rsidRPr="001A4637" w:rsidRDefault="001A4637" w:rsidP="001A463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4637">
        <w:rPr>
          <w:rFonts w:ascii="Times New Roman" w:hAnsi="Times New Roman" w:cs="Times New Roman"/>
          <w:bCs/>
          <w:iCs/>
          <w:sz w:val="24"/>
          <w:szCs w:val="24"/>
        </w:rPr>
        <w:t>Рабочая программа по предмету «Русский язык» на 2022-</w:t>
      </w:r>
      <w:proofErr w:type="gram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2023  учебный</w:t>
      </w:r>
      <w:proofErr w:type="gram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 год для обучающихся 10 класса  МБОУ «</w:t>
      </w:r>
      <w:proofErr w:type="spell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Северомуйская</w:t>
      </w:r>
      <w:proofErr w:type="spell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 СОШ» разработана в соответствии с требованиями следующих документов:</w:t>
      </w:r>
    </w:p>
    <w:p w:rsidR="001A4637" w:rsidRPr="001A4637" w:rsidRDefault="00FF2F34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8" w:anchor="/document/99/902389617/" w:history="1"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>Федеральный закон от 29.12.2012 № 273-ФЗ</w:t>
        </w:r>
      </w:hyperlink>
      <w:r w:rsidR="001A4637" w:rsidRPr="001A4637">
        <w:rPr>
          <w:rFonts w:ascii="Times New Roman" w:hAnsi="Times New Roman" w:cs="Times New Roman"/>
          <w:bCs/>
          <w:iCs/>
          <w:sz w:val="24"/>
          <w:szCs w:val="24"/>
        </w:rPr>
        <w:t> «Об образовании в Российской Федерации».</w:t>
      </w:r>
    </w:p>
    <w:p w:rsidR="001A4637" w:rsidRPr="001A4637" w:rsidRDefault="00FF2F34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9" w:anchor="/document/99/603340708/" w:history="1"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 xml:space="preserve">Приказ </w:t>
        </w:r>
        <w:proofErr w:type="spellStart"/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>Минпросвещения</w:t>
        </w:r>
        <w:proofErr w:type="spellEnd"/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 xml:space="preserve"> от 22.03.2021 № 115</w:t>
        </w:r>
      </w:hyperlink>
      <w:r w:rsidR="001A4637"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1A4637" w:rsidRPr="001A4637" w:rsidRDefault="001A4637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1A4637" w:rsidRPr="001A4637" w:rsidRDefault="00FF2F34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10" w:anchor="/document/99/566085656/ZAP23UG3D9/" w:history="1"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>СП 2.4.3648-20</w:t>
        </w:r>
      </w:hyperlink>
      <w:r w:rsidR="001A4637" w:rsidRPr="001A4637">
        <w:rPr>
          <w:rFonts w:ascii="Times New Roman" w:hAnsi="Times New Roman" w:cs="Times New Roman"/>
          <w:bCs/>
          <w:iCs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1" w:anchor="/document/99/566085656/" w:history="1"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>постановлением главного государственного санитарного врача России от 28.09.2020 № 28</w:t>
        </w:r>
      </w:hyperlink>
      <w:r w:rsidR="001A4637" w:rsidRPr="001A463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A4637" w:rsidRPr="001A4637" w:rsidRDefault="00FF2F34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12" w:anchor="/document/99/573500115/XA00LVA2M9/" w:history="1"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>СанПиН 1.2.3685-21</w:t>
        </w:r>
      </w:hyperlink>
      <w:r w:rsidR="001A4637" w:rsidRPr="001A4637">
        <w:rPr>
          <w:rFonts w:ascii="Times New Roman" w:hAnsi="Times New Roman" w:cs="Times New Roman"/>
          <w:bCs/>
          <w:iCs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3" w:anchor="/document/97/486051/" w:history="1"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>постановлением главного санитарного врача от 28.01.2021 № 2</w:t>
        </w:r>
      </w:hyperlink>
      <w:r w:rsidR="001A4637" w:rsidRPr="001A463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A4637" w:rsidRPr="001A4637" w:rsidRDefault="00FF2F34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14" w:anchor="/document/97/482254/" w:history="1"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 xml:space="preserve">Приказ </w:t>
        </w:r>
        <w:proofErr w:type="spellStart"/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>Минпросвещения</w:t>
        </w:r>
        <w:proofErr w:type="spellEnd"/>
        <w:r w:rsidR="001A4637" w:rsidRPr="001A4637">
          <w:rPr>
            <w:rStyle w:val="a3"/>
            <w:rFonts w:ascii="Times New Roman" w:hAnsi="Times New Roman" w:cs="Times New Roman"/>
            <w:bCs/>
            <w:iCs/>
            <w:sz w:val="24"/>
            <w:szCs w:val="24"/>
            <w:u w:val="none"/>
          </w:rPr>
          <w:t xml:space="preserve"> от 20.05.2020 № 254</w:t>
        </w:r>
      </w:hyperlink>
      <w:r w:rsidR="001A4637" w:rsidRPr="001A4637">
        <w:rPr>
          <w:rFonts w:ascii="Times New Roman" w:hAnsi="Times New Roman" w:cs="Times New Roman"/>
          <w:bCs/>
          <w:iCs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A4637" w:rsidRPr="001A4637" w:rsidRDefault="001A4637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A4637">
        <w:rPr>
          <w:rFonts w:ascii="Times New Roman" w:hAnsi="Times New Roman" w:cs="Times New Roman"/>
          <w:bCs/>
          <w:iCs/>
          <w:sz w:val="24"/>
          <w:szCs w:val="24"/>
        </w:rPr>
        <w:t>Учебный план основного общего образования МБОУ «</w:t>
      </w:r>
      <w:proofErr w:type="spell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Северомуйская</w:t>
      </w:r>
      <w:proofErr w:type="spell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 СОШ» на 2022-2023 учебный год. </w:t>
      </w:r>
    </w:p>
    <w:p w:rsidR="001A4637" w:rsidRPr="001A4637" w:rsidRDefault="001A4637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A4637">
        <w:rPr>
          <w:rFonts w:ascii="Times New Roman" w:hAnsi="Times New Roman" w:cs="Times New Roman"/>
          <w:bCs/>
          <w:iCs/>
          <w:sz w:val="24"/>
          <w:szCs w:val="24"/>
        </w:rPr>
        <w:t>Положение о рабочей программе МБОУ «</w:t>
      </w:r>
      <w:proofErr w:type="spell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Северомуйская</w:t>
      </w:r>
      <w:proofErr w:type="spell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 СОШ».</w:t>
      </w:r>
    </w:p>
    <w:p w:rsidR="001A4637" w:rsidRPr="001A4637" w:rsidRDefault="001A4637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A4637">
        <w:rPr>
          <w:rFonts w:ascii="Times New Roman" w:hAnsi="Times New Roman" w:cs="Times New Roman"/>
          <w:bCs/>
          <w:iCs/>
          <w:sz w:val="24"/>
          <w:szCs w:val="24"/>
        </w:rPr>
        <w:t>Программы воспитания и социализации обучающихся МБОУ «</w:t>
      </w:r>
      <w:proofErr w:type="spell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Северомуйская</w:t>
      </w:r>
      <w:proofErr w:type="spell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 СОШ» (принята на ПС протокол № 7 от 21.06.2021г., утверждена Приказом № 239 от 21.06.2021г.).</w:t>
      </w:r>
    </w:p>
    <w:p w:rsidR="001A4637" w:rsidRPr="001A4637" w:rsidRDefault="001A4637" w:rsidP="001A4637">
      <w:pPr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Русский язык 10 </w:t>
      </w:r>
      <w:proofErr w:type="gram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класс .</w:t>
      </w:r>
      <w:proofErr w:type="gram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 Рабочая программа к учебнику «язык». Базовый уровень/ авт.-</w:t>
      </w:r>
      <w:proofErr w:type="spell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сост.О.М.Александрова</w:t>
      </w:r>
      <w:proofErr w:type="spell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О.В.Загоровская</w:t>
      </w:r>
      <w:proofErr w:type="spell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С.И.Богданов</w:t>
      </w:r>
      <w:proofErr w:type="spell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 и др.: учебно-методическое пособие / </w:t>
      </w:r>
      <w:proofErr w:type="spell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О.М.Александрова</w:t>
      </w:r>
      <w:proofErr w:type="spell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gramStart"/>
      <w:r w:rsidRPr="001A4637">
        <w:rPr>
          <w:rFonts w:ascii="Times New Roman" w:hAnsi="Times New Roman" w:cs="Times New Roman"/>
          <w:bCs/>
          <w:iCs/>
          <w:sz w:val="24"/>
          <w:szCs w:val="24"/>
        </w:rPr>
        <w:t>др..</w:t>
      </w:r>
      <w:proofErr w:type="gramEnd"/>
      <w:r w:rsidRPr="001A4637">
        <w:rPr>
          <w:rFonts w:ascii="Times New Roman" w:hAnsi="Times New Roman" w:cs="Times New Roman"/>
          <w:bCs/>
          <w:iCs/>
          <w:sz w:val="24"/>
          <w:szCs w:val="24"/>
        </w:rPr>
        <w:t xml:space="preserve"> — М.: Просвещение. 2020 г.</w:t>
      </w:r>
    </w:p>
    <w:p w:rsidR="001A4637" w:rsidRPr="008760A2" w:rsidRDefault="001A4637" w:rsidP="001A463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4637">
        <w:rPr>
          <w:rFonts w:ascii="Times New Roman" w:hAnsi="Times New Roman" w:cs="Times New Roman"/>
          <w:bCs/>
          <w:iCs/>
          <w:sz w:val="24"/>
          <w:szCs w:val="24"/>
        </w:rPr>
        <w:t>Данная программа рассчитана на 1 год. Общее число учебных часов в 1</w:t>
      </w:r>
      <w:r w:rsidR="008760A2">
        <w:rPr>
          <w:rFonts w:ascii="Times New Roman" w:hAnsi="Times New Roman" w:cs="Times New Roman"/>
          <w:bCs/>
          <w:iCs/>
          <w:sz w:val="24"/>
          <w:szCs w:val="24"/>
        </w:rPr>
        <w:t>0-11-м классах –34 (по 1 часу в неделю)</w:t>
      </w:r>
      <w:r w:rsidRPr="008760A2">
        <w:rPr>
          <w:bCs/>
          <w:iCs/>
        </w:rPr>
        <w:t>.</w:t>
      </w:r>
    </w:p>
    <w:p w:rsidR="008760A2" w:rsidRDefault="008760A2" w:rsidP="001A4637">
      <w:pPr>
        <w:rPr>
          <w:b/>
          <w:bCs/>
        </w:rPr>
      </w:pPr>
    </w:p>
    <w:p w:rsidR="008760A2" w:rsidRPr="008760A2" w:rsidRDefault="008760A2" w:rsidP="00876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0A2">
        <w:rPr>
          <w:rFonts w:ascii="Times New Roman" w:hAnsi="Times New Roman" w:cs="Times New Roman"/>
          <w:b/>
          <w:bCs/>
          <w:sz w:val="24"/>
          <w:szCs w:val="24"/>
        </w:rPr>
        <w:t>Изучение русского языка в 10 классе направлено на достижение следующих целей:</w:t>
      </w:r>
    </w:p>
    <w:p w:rsidR="008760A2" w:rsidRPr="00FF2F34" w:rsidRDefault="008760A2" w:rsidP="008760A2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</w:t>
      </w:r>
      <w:r w:rsidRPr="00FF2F34">
        <w:rPr>
          <w:rFonts w:ascii="Times New Roman" w:hAnsi="Times New Roman" w:cs="Times New Roman"/>
          <w:bCs/>
          <w:sz w:val="24"/>
          <w:szCs w:val="24"/>
        </w:rPr>
        <w:lastRenderedPageBreak/>
        <w:t>национального своеобразия русского языка; овладение культурой межнационального общения;</w:t>
      </w:r>
    </w:p>
    <w:p w:rsidR="008760A2" w:rsidRPr="00FF2F34" w:rsidRDefault="008760A2" w:rsidP="008760A2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профессии; к получению высшего гуманитарного образования;</w:t>
      </w:r>
    </w:p>
    <w:p w:rsidR="008760A2" w:rsidRPr="00FF2F34" w:rsidRDefault="008760A2" w:rsidP="008760A2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нально-стилистической системе русского языка; нормах речевого поведения в различных сферах и ситуациях общения;</w:t>
      </w:r>
    </w:p>
    <w:p w:rsidR="008760A2" w:rsidRPr="00FF2F34" w:rsidRDefault="008760A2" w:rsidP="008760A2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рический комментарий к языковым явлениям; оценивать языковые явления и факты с точки зре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ния нормативности, соответствия сферы и ситуации общения; разграничивать варианты норм и речевые нарушения;</w:t>
      </w:r>
    </w:p>
    <w:p w:rsidR="008760A2" w:rsidRPr="00FF2F34" w:rsidRDefault="008760A2" w:rsidP="008760A2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разного использования языка в различных сферах и ситуациях общения.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На основании требований Федерального государственного образовательного стандарта общего образования в содержании программы предполагается реализовать актуальные в настоящее время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, личностно ориентированный,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подходы, которые определяют задачи обучения:</w:t>
      </w:r>
    </w:p>
    <w:p w:rsidR="008760A2" w:rsidRPr="00FF2F34" w:rsidRDefault="008760A2" w:rsidP="008760A2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углубление знаний о лингвистике как науке; языке как многофункциональной развивающей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ся системе;</w:t>
      </w:r>
    </w:p>
    <w:p w:rsidR="008760A2" w:rsidRPr="00FF2F34" w:rsidRDefault="008760A2" w:rsidP="008760A2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овладение способами познавательной деятельности, информационно-коммуникативной и рефлексивной;</w:t>
      </w:r>
    </w:p>
    <w:p w:rsidR="008760A2" w:rsidRPr="00FF2F34" w:rsidRDefault="008760A2" w:rsidP="008760A2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освоение коммуникативной, языковой и лингвистической (языковедческой),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культуроведческой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компетенций.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Содержание обучения русскому языку отобрано и структурировано на основе </w:t>
      </w:r>
      <w:proofErr w:type="spellStart"/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компетентностного</w:t>
      </w:r>
      <w:proofErr w:type="spellEnd"/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подхода:</w:t>
      </w:r>
      <w:r w:rsidRPr="00FF2F34">
        <w:rPr>
          <w:rFonts w:ascii="Times New Roman" w:hAnsi="Times New Roman" w:cs="Times New Roman"/>
          <w:bCs/>
          <w:sz w:val="24"/>
          <w:szCs w:val="24"/>
        </w:rPr>
        <w:t xml:space="preserve"> развиваются и совершенствуются языковая и лингвистическая (языковедческая), коммуникативная и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культуроведческая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компетенции.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Языковая и лингвистическая (языковедческая) компетенции – 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Коммуникативная компетенция 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lastRenderedPageBreak/>
        <w:t>Культуроведческая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компетенция 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решения проблем, от готовности к конструктивному взаимодей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ствию с людьми.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Планируемые результаты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освоения курса русского языка в 10 классе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Личностные результаты: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 Осознание русского языка как духовной, нравственной и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искусства, осознающим свою причастность к состоянию речевой культуры общества в целом.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 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Cформированность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российской гражданской идентичности, патриотизма, уважения к своему народу - создателю культурных ценностей, уважительного отношения к другим культурам.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языковой личности, способной выразить себя на языке и с помощью языка, осознающей значение языка для саморазвития и самореализации, готовность и способность к самостоятельной, творческой деятельности.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 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толерантного сознания и поведения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 Приобретение коммуникативных навыков, важных для организации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 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духовно-нравственных основ личности в результате освоения культурно значимых текстов, приобщения к культурному опыту человечества, нравственное сознание и поведение на основе усвоения общечеловеческих ценностей.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 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осознание необходимости постоянно совершенствовать свою речь, свою речевую культуру.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-Осознание эстетической ценности слова, воспитание эстетического отношения к миру; понимание этики и эстетики филологии.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 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экологического мышления, бережного отношения к слову.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 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духовно-нравственных ориентиров, способствующих воспитанию национальной идентичности, привитие традиционных семейных ценностей.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lastRenderedPageBreak/>
        <w:t>Метапредметные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результаты: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-Умение продуктивно общаться и взаимодействовать в процессе совместной деятельности, в сотрудничестве с другими людьми, учитывать позиции других участников деятельности, коммуникативно целесообразно взаимодействовать с другими людьми, эффективно предупреждать и разрешать конфликты в межличностном общении.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 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эргономики, техники безопасности, гигиены, ресурсосбережения, правовых и этических норм, норм информационной безопасности.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-Умение самостоятельно оценивать модели поведения и принимать решения, определяющие стратегию поведения, с учётом гражданских и нравственных ценностей, основываясь на общечеловеческих ценностях и традиционных ценностях русской культуры.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-Овладение языком — умением ясно, логично и точно излагать свою точку зрения, использовать адекватные языковые средства.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Предметные результаты: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 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представлений о лингвистике как части общечеловеческого гуманитарного знания;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-владение знаниями о языковой норме, её функциях и вариантах, о нормах речевого поведения в различных сферах и ситуациях общения;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-владения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-умение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-владение различными приёмами редактирования текстов;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умений проводить лингвистический эксперимент и использовать его результаты в процессе практической деятельности;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-понимание и осмысленное использование понятийного аппарата современного литературоведения в процессе чтения и интерпретации художественныхпроизведений4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-владение навыками комплексного филологического анализа художественного текста, в том числе новинок современной литературы;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-умение объяснять взаимосвязь фактов языка и истории, языка и культуры русского и других народов.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Цели изучения: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овладение системой лингвистических знаний и умений, необходимых для применения в практической деятельности, изучения смежных дисциплин, продолжения образования, расширение активного и пассивного словарного запаса учащихся, более полное овладение грам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матическим строем родного языка, овладение системой стилистиче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ских разновидностей речи, овладение нормами языка;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овладение орфографией и пунктуацией, формирование относи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тельной орфографической и пунктуационной грамотности на основе отобранного школьного минимума орфограмм и пунктуационных пра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вил; развитие умения видеть орфографическую или пунктуационную задачу и решать ее посредством знания правил или обращения к учеб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нику, справочнику, словарю;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формирование языковой компетенции школьников: формирование у учащихся языковой интуиции; приобретение и систематизация знаний о родном языке с целью обеспечить ориентировку в системе языка, необходимую для форми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рования речевых умений и навыков, для обеспечения произвольности, намеренности и осознанности речевой деятельности на родном языке;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формирование коммуникативной компетенции: овладение функциональной грамотностью (способность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 такой информации в реальном общении);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развитие умения пользоваться различ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ными видами чтения: изучающим, просмотровым, ознакомительным; умения переходить от одной системы приемов чтения и понимания тек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ста к другой, адекватной данной цели чтения и понимания данного вида текстов (гибкость чтения), и умение понимать и анализировать худо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жественный и учебный тексты;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овладение навыками и умениями понимания и анализа текстов разных видов, среди которых наиболее актуально умение адекватного восприятия художественного и учебного текстов;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lastRenderedPageBreak/>
        <w:t>овладение продуктивными навыками и умениями различных ви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дов устной и письменной речи;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формирование лингвистической компетенции: овладение системой знаний о рус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ском языке как науке, о методах этой науки, об этапах развития, о выдающихся ученых-лингвистах;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интеллектуальное развитие: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и абстрактное мышление, способность к преодолению трудностей;</w:t>
      </w:r>
    </w:p>
    <w:p w:rsidR="008760A2" w:rsidRPr="00FF2F34" w:rsidRDefault="008760A2" w:rsidP="008760A2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культуроведческой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компетенции: воспитание культуры личности, отношения к русскому языку как к части общечеловеческой культуры, как одному из мировых языков, понимание значимости русского языка для научно-технического прогресса; раскрытие его тесную связь с историей, духовной культурой, менталитетом русского народа.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Особенности, предпочтительные формы организации учебного процесса, их сочетание, виды деятельности, формы контроля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Рабочая программа строится на следующих принципах:</w:t>
      </w:r>
    </w:p>
    <w:p w:rsidR="008760A2" w:rsidRPr="00FF2F34" w:rsidRDefault="008760A2" w:rsidP="008760A2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Личностно ориентированные принципы: принцип адаптивности; принцип развития; принцип комфортности.</w:t>
      </w:r>
    </w:p>
    <w:p w:rsidR="008760A2" w:rsidRPr="00FF2F34" w:rsidRDefault="008760A2" w:rsidP="008760A2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Культурно ориентированные принципы: принцип картины мира; принцип целостности содержания образования; принцип систематич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ности; принцип смыслового отношения к миру; принцип ориентировоч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ной функции знаний; принцип опоры на культуру как мировоззрение и как культурный стереотип.</w:t>
      </w:r>
    </w:p>
    <w:p w:rsidR="008760A2" w:rsidRPr="00FF2F34" w:rsidRDefault="008760A2" w:rsidP="008760A2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Деятельностно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ориентированные принципы: 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стоятельной деятельности учащегося (зона ближайшего развития); принцип опоры на процессы спонтанного развития; принцип формиро</w:t>
      </w:r>
      <w:r w:rsidRPr="00FF2F34">
        <w:rPr>
          <w:rFonts w:ascii="Times New Roman" w:hAnsi="Times New Roman" w:cs="Times New Roman"/>
          <w:bCs/>
          <w:sz w:val="24"/>
          <w:szCs w:val="24"/>
        </w:rPr>
        <w:softHyphen/>
        <w:t>вания потребности в творчестве и умений творчества.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Подбираются такие методы, организационные формы и технологии обучения, которые бы обеспечили владение учащимися не только знаниями, но и предметными и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общеучебными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умениями и способами деятельности. Ведущими методами обучения предмету являются: объяснительно-иллюстративный и репродуктивный, частично-поисковый. Использование методов представлено в таблице.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Формы организации познавательной деятельности учащихся подбираются в соответствии с содержанием, методом обучения, учебными возможностями и уровнем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познавательных способностей учащихся. На занятиях применяются следующие упражнения: списывание, выборочное списывание, творческое списывание, диктант без изменения учебного материала (предупредительный, зрительный, комментированный, объяснительный), диктант с изменением учебного материала (зрительный, предупредительный, комментированный, объяснительный), выборочный диктант (зрительный, предупредительный, комментированный, объяснительный),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lastRenderedPageBreak/>
        <w:t>самодиктант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взаимодиктант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>, собственно графический диктант, конструирование, творческий диктант, свободный диктант, изложение (подробное, выборочное, сжатое), сочинения (повествование, повествование с элементами описания, описание, рассуждения), разработка и защита проектов, публичное выступление.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На уроках используются элементы следующих технологий: личностно ориентированное обучение, технологии проблемно-диалогического обучения, технология межличностного взаимодействия, технология развивающего обучения, технология опережающего обучения, обучение с применением опорных схем, ИКТ,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технологии.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Система контроля включает само-,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взаимо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>-, учительский контроль и позволяет оценить знания, умения и навыки учащихся комплексно по следующим компонентам:</w:t>
      </w:r>
    </w:p>
    <w:p w:rsidR="008760A2" w:rsidRPr="00FF2F34" w:rsidRDefault="008760A2" w:rsidP="008760A2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система знаний;</w:t>
      </w:r>
    </w:p>
    <w:p w:rsidR="008760A2" w:rsidRPr="00FF2F34" w:rsidRDefault="008760A2" w:rsidP="008760A2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умения и навыки (предметные и общие учебные);</w:t>
      </w:r>
    </w:p>
    <w:p w:rsidR="008760A2" w:rsidRPr="00FF2F34" w:rsidRDefault="008760A2" w:rsidP="008760A2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способы деятельности (познавательная, информационно-коммуникативная и рефлексивные);</w:t>
      </w:r>
    </w:p>
    <w:p w:rsidR="008760A2" w:rsidRPr="00FF2F34" w:rsidRDefault="008760A2" w:rsidP="008760A2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включенность учащегося в учебно-познавательную деятельность и уровень овладения ею (репродуктивный, конструктивный и творческий);</w:t>
      </w:r>
    </w:p>
    <w:p w:rsidR="008760A2" w:rsidRPr="00FF2F34" w:rsidRDefault="008760A2" w:rsidP="008760A2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взаимопроверка учащимися друг друга при комплексно-распределительной деятельности в группах;</w:t>
      </w:r>
    </w:p>
    <w:p w:rsidR="008760A2" w:rsidRPr="00FF2F34" w:rsidRDefault="008760A2" w:rsidP="008760A2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содержание и форма представленных реферативных, творческих, исследовательских и других видов работ;</w:t>
      </w:r>
    </w:p>
    <w:p w:rsidR="008760A2" w:rsidRPr="00FF2F34" w:rsidRDefault="008760A2" w:rsidP="008760A2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публичная защита творческих работ, исследований и проектов.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Промежуточный контроль проводится в форме тестов в формате ЕГЭ, контрольных, самостоятельных работ, устных зачетов (три уровня сложности), сочинений, изложений, диктантов и контрольных диктантов, собеседований, защиты проектов, игр.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Итоговая аттестация предусмотрена в виде административной контрольной работы.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Требования к уровню подготовки учащихся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обучения учащиеся должны: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- знать определения основных изученных в 10 классе языковых явлений,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речеведческих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понятий, орфографических правил, обосновывать свои ответы, приводя нужные примеры;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- по фонетике и графике: </w:t>
      </w:r>
      <w:r w:rsidRPr="00FF2F34">
        <w:rPr>
          <w:rFonts w:ascii="Times New Roman" w:hAnsi="Times New Roman" w:cs="Times New Roman"/>
          <w:bCs/>
          <w:sz w:val="24"/>
          <w:szCs w:val="24"/>
        </w:rPr>
        <w:t>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8760A2" w:rsidRPr="00FF2F34" w:rsidRDefault="008760A2" w:rsidP="008760A2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по орфоэпии: </w:t>
      </w:r>
      <w:r w:rsidRPr="00FF2F34">
        <w:rPr>
          <w:rFonts w:ascii="Times New Roman" w:hAnsi="Times New Roman" w:cs="Times New Roman"/>
          <w:bCs/>
          <w:sz w:val="24"/>
          <w:szCs w:val="24"/>
        </w:rPr>
        <w:t>правильно произносить употребительные слова изученных частей речи; пользоваться орфоэпическим словарем;</w:t>
      </w:r>
    </w:p>
    <w:p w:rsidR="008760A2" w:rsidRPr="00FF2F34" w:rsidRDefault="008760A2" w:rsidP="008760A2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по лексике: </w:t>
      </w:r>
      <w:r w:rsidRPr="00FF2F34">
        <w:rPr>
          <w:rFonts w:ascii="Times New Roman" w:hAnsi="Times New Roman" w:cs="Times New Roman"/>
          <w:bCs/>
          <w:sz w:val="24"/>
          <w:szCs w:val="24"/>
        </w:rPr>
        <w:t xml:space="preserve">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анализ лексического значения слова; </w:t>
      </w:r>
      <w:r w:rsidRPr="00FF2F34">
        <w:rPr>
          <w:rFonts w:ascii="Times New Roman" w:hAnsi="Times New Roman" w:cs="Times New Roman"/>
          <w:bCs/>
          <w:sz w:val="24"/>
          <w:szCs w:val="24"/>
        </w:rPr>
        <w:lastRenderedPageBreak/>
        <w:t>характеризовать слова с точки зрения употребления и с точки зрения происхождения; правильно использовать паронимы; объяснять значение фразеологизмов;</w:t>
      </w:r>
    </w:p>
    <w:p w:rsidR="008760A2" w:rsidRPr="00FF2F34" w:rsidRDefault="008760A2" w:rsidP="008760A2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 </w:t>
      </w:r>
      <w:proofErr w:type="spellStart"/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морфемике</w:t>
      </w:r>
      <w:proofErr w:type="spellEnd"/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словообразованию: </w:t>
      </w:r>
      <w:r w:rsidRPr="00FF2F34">
        <w:rPr>
          <w:rFonts w:ascii="Times New Roman" w:hAnsi="Times New Roman" w:cs="Times New Roman"/>
          <w:bCs/>
          <w:sz w:val="24"/>
          <w:szCs w:val="24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8760A2" w:rsidRPr="00FF2F34" w:rsidRDefault="008760A2" w:rsidP="008760A2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по морфологии: </w:t>
      </w:r>
      <w:r w:rsidRPr="00FF2F34">
        <w:rPr>
          <w:rFonts w:ascii="Times New Roman" w:hAnsi="Times New Roman" w:cs="Times New Roman"/>
          <w:bCs/>
          <w:sz w:val="24"/>
          <w:szCs w:val="24"/>
        </w:rPr>
        <w:t>различать части речи по наличию у слова определенных морфологических признаков; указывать морфологические признаки и функцию в предложении изученных частей речи; уметь образовывать формы частей речи; производить морфологический разбор самостоятельных и служебных частей речи;</w:t>
      </w:r>
    </w:p>
    <w:p w:rsidR="008760A2" w:rsidRPr="00FF2F34" w:rsidRDefault="008760A2" w:rsidP="008760A2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по синтаксису: </w:t>
      </w:r>
      <w:r w:rsidRPr="00FF2F34">
        <w:rPr>
          <w:rFonts w:ascii="Times New Roman" w:hAnsi="Times New Roman" w:cs="Times New Roman"/>
          <w:bCs/>
          <w:sz w:val="24"/>
          <w:szCs w:val="24"/>
        </w:rPr>
        <w:t>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слова: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виды осложнения простого предложения; различать простое и сложное предложение; производить синтаксический разбор простого и сложного предложений</w:t>
      </w:r>
    </w:p>
    <w:p w:rsidR="008760A2" w:rsidRPr="00FF2F34" w:rsidRDefault="008760A2" w:rsidP="008760A2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по связной речи: </w:t>
      </w:r>
      <w:r w:rsidRPr="00FF2F34">
        <w:rPr>
          <w:rFonts w:ascii="Times New Roman" w:hAnsi="Times New Roman" w:cs="Times New Roman"/>
          <w:bCs/>
          <w:sz w:val="24"/>
          <w:szCs w:val="24"/>
        </w:rPr>
        <w:t>читать учебно-научный текст изучающим чтением: владеть приемами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текстов-повествований, текстов-рассуждений, писать тексты этих типов; определять стиль текста;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заголовков;</w:t>
      </w:r>
    </w:p>
    <w:p w:rsidR="008760A2" w:rsidRPr="00FF2F34" w:rsidRDefault="008760A2" w:rsidP="008760A2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по орфографии: </w:t>
      </w:r>
      <w:r w:rsidRPr="00FF2F34">
        <w:rPr>
          <w:rFonts w:ascii="Times New Roman" w:hAnsi="Times New Roman" w:cs="Times New Roman"/>
          <w:bCs/>
          <w:sz w:val="24"/>
          <w:szCs w:val="24"/>
        </w:rPr>
        <w:t>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10 классе слова с непроверяемыми написаниями;</w:t>
      </w:r>
    </w:p>
    <w:p w:rsidR="008760A2" w:rsidRPr="00FF2F34" w:rsidRDefault="008760A2" w:rsidP="008760A2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i/>
          <w:iCs/>
          <w:sz w:val="24"/>
          <w:szCs w:val="24"/>
        </w:rPr>
        <w:t>по пунктуации: </w:t>
      </w:r>
      <w:r w:rsidRPr="00FF2F34">
        <w:rPr>
          <w:rFonts w:ascii="Times New Roman" w:hAnsi="Times New Roman" w:cs="Times New Roman"/>
          <w:bCs/>
          <w:sz w:val="24"/>
          <w:szCs w:val="24"/>
        </w:rPr>
        <w:t>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правила.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Средства контроля</w:t>
      </w:r>
    </w:p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79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5"/>
        <w:gridCol w:w="2277"/>
        <w:gridCol w:w="1975"/>
        <w:gridCol w:w="2723"/>
      </w:tblGrid>
      <w:tr w:rsidR="008760A2" w:rsidRPr="00FF2F34" w:rsidTr="008760A2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Виды контроля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В год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8760A2" w:rsidRPr="00FF2F34" w:rsidTr="008760A2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Тесты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FF2F34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FF2F34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60A2" w:rsidRPr="00FF2F34" w:rsidRDefault="00FF2F34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760A2" w:rsidRPr="00FF2F34" w:rsidTr="008760A2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Диктанты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FF2F34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60A2" w:rsidRPr="00FF2F34" w:rsidRDefault="00FF2F34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760A2" w:rsidRPr="00FF2F34" w:rsidTr="008760A2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760A2" w:rsidRPr="00FF2F34" w:rsidTr="008760A2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Сочинения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760A2" w:rsidRPr="00FF2F34" w:rsidRDefault="008760A2" w:rsidP="008760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8760A2" w:rsidRPr="00FF2F34" w:rsidRDefault="008760A2" w:rsidP="008760A2">
      <w:pPr>
        <w:rPr>
          <w:rFonts w:ascii="Times New Roman" w:hAnsi="Times New Roman" w:cs="Times New Roman"/>
          <w:bCs/>
          <w:sz w:val="24"/>
          <w:szCs w:val="24"/>
        </w:rPr>
      </w:pPr>
    </w:p>
    <w:p w:rsidR="008760A2" w:rsidRPr="00FF2F34" w:rsidRDefault="008760A2" w:rsidP="00876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2F34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учителя:</w:t>
      </w:r>
    </w:p>
    <w:p w:rsidR="008760A2" w:rsidRPr="00FF2F34" w:rsidRDefault="008760A2" w:rsidP="008760A2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Программа курса «Русский язык»10-11 классы. Базовый уровень/ авт.-сост.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Л.М.Рыбченкова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О.М.Александрова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А.Г.Нарушевич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– М.: «Просвещение», 2021 г.</w:t>
      </w:r>
    </w:p>
    <w:p w:rsidR="008760A2" w:rsidRPr="00FF2F34" w:rsidRDefault="008760A2" w:rsidP="008760A2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 xml:space="preserve">Учебник. Русский язык. 10—11 классы: учебник для общеобразовательных учреждений/ авт.-сост.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Л.М.Рыбченкова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О.М.Александрова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А.Г.Нарушевич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F2F34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FF2F34">
        <w:rPr>
          <w:rFonts w:ascii="Times New Roman" w:hAnsi="Times New Roman" w:cs="Times New Roman"/>
          <w:bCs/>
          <w:sz w:val="24"/>
          <w:szCs w:val="24"/>
        </w:rPr>
        <w:t xml:space="preserve"> – М.: «Просвещение», 2021 г.</w:t>
      </w:r>
    </w:p>
    <w:p w:rsidR="001A4637" w:rsidRPr="00FF2F34" w:rsidRDefault="001A4637" w:rsidP="001A4637">
      <w:pPr>
        <w:rPr>
          <w:rFonts w:ascii="Times New Roman" w:hAnsi="Times New Roman" w:cs="Times New Roman"/>
          <w:b/>
          <w:sz w:val="24"/>
          <w:szCs w:val="24"/>
        </w:rPr>
      </w:pPr>
      <w:r w:rsidRPr="00FF2F3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</w:t>
      </w:r>
      <w:r w:rsidR="0014485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«РУССКИЙ ЯЗЫК» В 10</w:t>
      </w:r>
      <w:r w:rsidRPr="00FF2F3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14485A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1A4637" w:rsidRPr="00FF2F34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Базовый уровень</w:t>
      </w:r>
    </w:p>
    <w:p w:rsidR="001A4637" w:rsidRPr="00FF2F34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FF2F34">
        <w:rPr>
          <w:rFonts w:ascii="Times New Roman" w:hAnsi="Times New Roman" w:cs="Times New Roman"/>
          <w:bCs/>
          <w:sz w:val="24"/>
          <w:szCs w:val="24"/>
        </w:rPr>
        <w:t>Язык. Общие сведения о языке. Основные разделы науки о языке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Язык как система. Основные уровни языка. Взаимосвязь различных единиц и уровней языка.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b/>
          <w:bCs/>
          <w:sz w:val="24"/>
          <w:szCs w:val="24"/>
        </w:rPr>
        <w:t>Речь. Речевое общение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8760A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760A2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 xml:space="preserve">Функциональная стилистика как учение о функционально-стилистической дифференциации языка. Функциональные стили (научный, официально-деловой, </w:t>
      </w:r>
      <w:r w:rsidRPr="008760A2">
        <w:rPr>
          <w:rFonts w:ascii="Times New Roman" w:hAnsi="Times New Roman" w:cs="Times New Roman"/>
          <w:sz w:val="24"/>
          <w:szCs w:val="24"/>
        </w:rPr>
        <w:lastRenderedPageBreak/>
        <w:t>публицистический), разговорная речь и язык художественной литературы как разновидности современного русского языка.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8760A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760A2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средств в речевом высказывании.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lastRenderedPageBreak/>
        <w:t>Нормативные словари современного русского языка и лингвистические справочники; их использование.</w:t>
      </w:r>
    </w:p>
    <w:p w:rsidR="001A4637" w:rsidRPr="008760A2" w:rsidRDefault="001A4637" w:rsidP="001A4637">
      <w:pPr>
        <w:rPr>
          <w:rFonts w:ascii="Times New Roman" w:hAnsi="Times New Roman" w:cs="Times New Roman"/>
        </w:rPr>
      </w:pPr>
      <w:r w:rsidRPr="008760A2">
        <w:rPr>
          <w:rFonts w:ascii="Times New Roman" w:hAnsi="Times New Roman" w:cs="Times New Roman"/>
          <w:b/>
          <w:bCs/>
        </w:rPr>
        <w:t>ТЕМАТИЧЕСКОЕ ПЛАНИРОВАНИЕ МАТЕРИАЛА КУРСА РУССКОГО ЯЗЫКА В 10 и 11 КЛАССЕ</w:t>
      </w:r>
    </w:p>
    <w:p w:rsidR="001A4637" w:rsidRPr="008760A2" w:rsidRDefault="001A4637" w:rsidP="001A4637">
      <w:p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Курс русского языка в 10 классе предусматривает изучение следующих разделов:</w:t>
      </w:r>
    </w:p>
    <w:p w:rsidR="001A4637" w:rsidRPr="008760A2" w:rsidRDefault="001A4637" w:rsidP="001A46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Язык как знаковая система и общественное явление</w:t>
      </w:r>
    </w:p>
    <w:p w:rsidR="001A4637" w:rsidRPr="008760A2" w:rsidRDefault="001A4637" w:rsidP="001A46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Язык и общество</w:t>
      </w:r>
    </w:p>
    <w:p w:rsidR="001A4637" w:rsidRPr="008760A2" w:rsidRDefault="001A4637" w:rsidP="001A46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Язык и речь. Культура речи</w:t>
      </w:r>
    </w:p>
    <w:p w:rsidR="001A4637" w:rsidRPr="008760A2" w:rsidRDefault="001A4637" w:rsidP="001A46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Речь. Речевое общение</w:t>
      </w:r>
    </w:p>
    <w:p w:rsidR="001A4637" w:rsidRPr="008760A2" w:rsidRDefault="001A4637" w:rsidP="001A463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Текст. Виды его преобразования</w:t>
      </w:r>
    </w:p>
    <w:p w:rsidR="00E27EDE" w:rsidRPr="00E27EDE" w:rsidRDefault="001A4637" w:rsidP="002D5DB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60A2">
        <w:rPr>
          <w:rFonts w:ascii="Times New Roman" w:hAnsi="Times New Roman" w:cs="Times New Roman"/>
          <w:sz w:val="24"/>
          <w:szCs w:val="24"/>
        </w:rPr>
        <w:t>Повторение</w:t>
      </w:r>
      <w:r w:rsidR="002D5DB3" w:rsidRPr="002D5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7EDE" w:rsidRDefault="00E27EDE" w:rsidP="00E27ED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D5DB3" w:rsidRPr="002D5DB3" w:rsidRDefault="002D5DB3" w:rsidP="00E27EDE">
      <w:pPr>
        <w:ind w:left="720"/>
        <w:rPr>
          <w:rFonts w:ascii="Times New Roman" w:hAnsi="Times New Roman" w:cs="Times New Roman"/>
          <w:sz w:val="24"/>
          <w:szCs w:val="24"/>
        </w:rPr>
      </w:pPr>
      <w:r w:rsidRPr="002D5DB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планирование, 10класс</w:t>
      </w:r>
    </w:p>
    <w:p w:rsidR="00FE2C04" w:rsidRPr="00FE2C04" w:rsidRDefault="00FE2C04" w:rsidP="00FE2C04">
      <w:pPr>
        <w:rPr>
          <w:rFonts w:ascii="Times New Roman" w:hAnsi="Times New Roman" w:cs="Times New Roman"/>
          <w:sz w:val="24"/>
          <w:szCs w:val="24"/>
        </w:rPr>
      </w:pPr>
      <w:r w:rsidRPr="00FE2C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Тематическое планирование по русскому языку с указанием количества часов на освоение каждой темы для 10 «А» класса</w:t>
      </w:r>
    </w:p>
    <w:p w:rsidR="00FE2C04" w:rsidRPr="00FE2C04" w:rsidRDefault="00FE2C04" w:rsidP="00FE2C04">
      <w:pPr>
        <w:rPr>
          <w:rFonts w:ascii="Times New Roman" w:hAnsi="Times New Roman" w:cs="Times New Roman"/>
          <w:sz w:val="24"/>
          <w:szCs w:val="24"/>
        </w:rPr>
      </w:pPr>
      <w:r w:rsidRPr="00FE2C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(за год – 34 </w:t>
      </w:r>
      <w:proofErr w:type="gramStart"/>
      <w:r w:rsidRPr="00FE2C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часа,  в</w:t>
      </w:r>
      <w:proofErr w:type="gramEnd"/>
      <w:r w:rsidRPr="00FE2C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 неделю – 1 час)</w:t>
      </w:r>
    </w:p>
    <w:p w:rsidR="00FE2C04" w:rsidRPr="00FE2C04" w:rsidRDefault="00FE2C04" w:rsidP="00FE2C04">
      <w:pPr>
        <w:rPr>
          <w:rFonts w:ascii="Times New Roman" w:hAnsi="Times New Roman" w:cs="Times New Roman"/>
          <w:sz w:val="24"/>
          <w:szCs w:val="24"/>
        </w:rPr>
      </w:pPr>
      <w:r w:rsidRPr="00FE2C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6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44"/>
        <w:gridCol w:w="828"/>
        <w:gridCol w:w="2641"/>
        <w:gridCol w:w="2821"/>
        <w:gridCol w:w="3857"/>
        <w:gridCol w:w="2931"/>
        <w:gridCol w:w="920"/>
      </w:tblGrid>
      <w:tr w:rsidR="00FE2C04" w:rsidRPr="00FE2C04" w:rsidTr="00FE2C04">
        <w:trPr>
          <w:trHeight w:val="45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(план/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факт)</w:t>
            </w:r>
          </w:p>
        </w:tc>
      </w:tr>
      <w:tr w:rsidR="00FE2C04" w:rsidRPr="00FE2C04" w:rsidTr="00FE2C04">
        <w:trPr>
          <w:trHeight w:val="8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04" w:rsidRPr="00FE2C04" w:rsidTr="00FE2C04">
        <w:tc>
          <w:tcPr>
            <w:tcW w:w="143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 (1 час)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Воспринимать лингвистику как часть общечеловеческого гуманитарного знания;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рассматривать язык в качестве многофункциональной развивающейся системы.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самостоятельно выделять и формулировать познавательную цель, искать и выделять необходимую информацию.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 объяснять языковые явления, процессы, связи и отношения, выявляемые в ходе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исследования  структуры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значения слова, предложения, текста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143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Стили и типы речи. (</w:t>
            </w:r>
            <w:proofErr w:type="gramStart"/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 часа</w:t>
            </w:r>
            <w:proofErr w:type="gramEnd"/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Стили речи. Текст. Функционально-смысловые типы речи.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ставить и формулировать собственные задачи в образовательной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FE2C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мировоззрения, соответствующего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Р.Р. Комплексный анализ текста.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 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ставить и формулировать собственные задачи в образовательной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FE2C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нравственного сознания и поведения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Р.Р. Понятие о норме литературного языка. Типы норм. Этико-речевые нормы.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 оценке собственной и чужой речи языковые средства, использованные в тексте, с точки зрения правильности, точности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уместности их употребления.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осуществлять деловую коммуникацию как со сверстниками, так и со взрослыми, подбирать партнеров для деловой коммуникации исходя из соображений результативности взаимодействия.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выбирать путь достижения цели, планировать решение поставленных задач.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выстраивать индивидуальную образовательную траекторию.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компетенций сотрудничества со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сверстниками,  взрослыми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образовательной, учебно-исследовательской, проектной и других видах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E2C04" w:rsidRPr="00FE2C04" w:rsidTr="00FE2C04">
        <w:tc>
          <w:tcPr>
            <w:tcW w:w="143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Лексика и фразеология. Культура речи.  (7 часов).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  Многозначные слова и их употребление.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 (познавательная инициативность).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Тропы и фигуры речи как выразительные средства языка.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 использовать изобразительно-выразительные средства языка при анализе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  создании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Омонимы, синонимы, антонимы. Их употребление.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синонимические ресурсы русского языка для более точного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мысли и усиления выразительности речи.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: развернуто, логично и точно излагать свою точку зрения с использованием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адекватных (устных и письменных) языковых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оценивать и интерпретировать информацию с разных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позиций,  распознавать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и фиксировать противоречия в информационных источниках.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выраженной в поведении нравственной позиции, в том числе способности к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Р.Р. Употребление стилистически ограниченной лексики.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 адекватно цели общения и речевой ситуации.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 (познавательная инициативность).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сопереживанию и формирование позитивного отношения к людям; бережное, ответственное и компетентное отношение к физическому и психологическому здоровью других людей.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Заимствованные, устаревшие слова, неологизмы.  Их употребление.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Отличать язык художественной литературы от других разновидностей современного русского языка.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ставить и формулировать собственные задачи в образовательной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FE2C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отношения к миру, готовности к эстетическому обустройству собственного быта.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Употребление фразеологизмов. Словари русского языка.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осуществлять деловую коммуникацию как со сверстниками, так и со взрослыми, подбирать партнеров для деловой коммуникации исходя из соображений результативности взаимодействия.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выбирать путь достижения цели, планировать решение поставленных задач.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выстраивать индивидуальную образовательную траекторию.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мировоззрения, соответствующего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тест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по теме «Лексика. Фразеология. Культура речи.»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производить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маршрута восполнения проблемных зон.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формировать навыки самостоятельной работы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ситуацию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опыта (учебных знаний и умений)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физического, эмоционально-психологического, социального благополучия обучающихся в жизни образовательной организации.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143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Орфоэпия (1 час).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E2C04" w:rsidRPr="00FE2C04" w:rsidTr="00FE2C04">
        <w:trPr>
          <w:trHeight w:val="1518"/>
        </w:trPr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языка.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орфоэпические нормы русского языка.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выстраивать деловую и образовательную коммуникацию, избегая личностных оценочных суждений.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оценивать и интерпретировать информацию с разных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позиций,  распознавать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и фиксировать противоречия в информационных источниках.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143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 Словообразование. Орфография (10 часов)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 Употребление прописных букв.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русской орфографии, правила употребления прописных букв.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осознавать самого себя как движущую силу своего научения, свою способность к мобилизации сил и энергии, к волевому усилию-выбору в ситуации мотивационного конфликта, к преодолению препятствий.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компетенций сотрудничества со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сверстниками,  взрослыми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образовательной, учебно-исследовательской, проектной и других видах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Употребление Ь для обозначения на письме мягкости согласных и для обозначения грамматических форм. Употребление разделительных Ъ и Ь.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формировать навыки работы в группе (включая ситуации учебного сотрудничества и проектные формы работы).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ситуацию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опыта (учебных знаний и умений)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использовать различные модельно-схематические средства для представления существенных связей и отношений.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нравственного сознания и поведения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Состав слова. Употребление однокоренных слов.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лексические и грамматические средства связи предложений при построении текста.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координировать и выполнять работу в условиях реального, виртуального и комбинированного взаимодействия.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эффективный поиск ресурсов,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достижения поставленной цели.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гуманистических ценностей, осознанное, уважительное и доброжелательное отношение к другому человеку, его мнению, мировоззрению.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новых слов. Международные словообразовательные элементы.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выбирать путь достижения цели, планировать решение поставленных задач, оптимизируя материальные и нематериальные затраты.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мировоззрения, соответствующего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Р.Р. Практикум по написанию сочинения в формате ЕГЭ.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Знать основные нормы литературного языка, требования к написанию сочинения в формате ЕГЭ.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Уметь аргументированно анализировать текст; выявлять и формулировать проблему текста и авторскую позицию, собственное отношение к проблеме. Создавать связный письменный текст.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добывать недостающую информацию с помощью вопросов (познавательная инициативность).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физического, эмоционально-психологического, социального благополучия обучающихся в жизни образовательной организации.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 Правописание гласных после шипящих и Ц.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формировать навыки работы в группе (включая ситуации учебного сотрудничества и проектные формы работы).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ситуацию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опыта (учебных знаний и умений)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Познавательные: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Буквы Ы – И после приставок. Сочетание согласных на стыке приставки и корня.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выстраивать деловую и образовательную коммуникацию, избегая личностных оценочных суждений.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оценивать и интерпретировать информацию с разных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позиций,  распознавать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и фиксировать противоречия в информационных источниках.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компетенций сотрудничества со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сверстниками,  взрослыми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образовательной, учебно-исследовательской, проектной и других видах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 и ПРИ-.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находить обобщенные способы решения задач, в том числе,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развернутый информационный поиск и ставить на его основе новые (учебные и познавательные) задачи.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нравственного сознания и поведения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Общие правила правописания сложных слов. Правила переноса.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осуществлять деловую коммуникацию как со сверстниками, так и со взрослыми, подбирать партнеров для деловой коммуникации исходя из соображений результативности взаимодействия.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выбирать путь достижения цели, планировать решение поставленных задач.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выстраивать индивидуальную образовательную траекторию.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  по теме «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. Словообразование. Орфография».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производить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маршрута восполнения проблемных зон.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формировать навыки самостоятельной работы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ситуацию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операционального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опыта (учебных знаний и умений)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физического, эмоционально-психологического, социального благополучия обучающихся в жизни образовательной организации.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1437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 и орфография (12 часов)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E2C04" w:rsidRPr="00FE2C04" w:rsidTr="00FE2C04">
        <w:trPr>
          <w:trHeight w:val="705"/>
        </w:trPr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речи. Имя существительное. Правописание падежных окончаний имен существительных.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Знать нормы правописания падежных окончаний существительных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род и число существительных; правильно употреблять несклоняемые существительные; согласовывать прилагательные и глагольные формы прошедшего времени с существительными,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имеющими только форму множественного или единственного числа.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координировать и выполнять работу в условиях реального, виртуального и комбинированного взаимодействия.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организовывать эффективный поиск ресурсов, необходимых для достижения поставленной цели.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выходить за рамки учебного предмета и осуществлять целенаправленный поиск возможностей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  широкого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переноса средств и способов действия.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правила правописания суффиксов имен существительных, правила постановки знаков препинания в сложном предложении.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навыки работы в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группе(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включая ситуации учебного сотрудничества и проектные формы работы).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самостоятельно определять цели, задавать параметры и критерии, по которым можно определить, что цель достигнута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компетенций сотрудничества со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сверстниками,  взрослыми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образовательной, учебно-исследовательской, проектной и других видах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rPr>
          <w:trHeight w:val="983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существительных.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применять правила правописания сложных существительных.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знания по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правописания сложных существительных.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ставить и формулировать собственные задачи в образовательной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Употребление и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правописание  имен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применять правила правописания имен прилагательных,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имен прилагательных.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сопоставлять полученный результат деятельности с поставленной заранее целью.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нравственного сознания и поведения на основе усвоения общечеловеческих ценностей, толерантного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Имя числительное. Правописание и употребление числительных.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анализировать морфологические признаки числительных, опознавать их разряды; правильно употреблять числительные в устной и письменной практике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выстраивать деловую и образовательную коммуникацию, избегая личностных оценочных суждений.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отношения к миру, готовности к эстетическому обустройству собственного быта.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Местоимение. Особенности правописания и употребления местоимений.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лексические и грамматические средства связи предложений при построении текста, знать особенности правописания и употребления местоимений.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осуществлять деловую коммуникацию как со сверстниками, так и со взрослыми.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самостоятельно определять цели, задавать параметры и критерии, по которым можно определить, что цель достигнута.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сопереживанию и формирование позитивного отношения к людям; бережное, ответственное и компетентное отношение к физическому и психологическому здоровью других людей.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Глагол. Спряжение глагола. Правописание глаголов.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орфографические и пунктуационные умения и навыки на основе знаний о нормах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литературного языка, знать особенности правописания глаголов.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: подбирать партнеров для деловой коммуникации исходя из соображений результативности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а не личных симпатий.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оценивать возможные последствия достижения поставленной цели в деятельности.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 критически оценивать и интерпретировать информацию с разных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позиций,  распознавать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и фиксировать противоречия в информационных источниках.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готовности обучающихся к конструктивному участию в принятии решений, затрагивающих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права и интересы, в том числе в различных формах общественной самоорганизации, общественно значимой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Причастие. Деепричастие. Образование и правописание.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лексические и грамматические средства связи предложений при построении текста, знать особенности правописания причастий и деепричастий.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ставить и формулировать собственные задачи в образовательной деятельности и жизненных ситуациях.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 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rPr>
          <w:trHeight w:val="1761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Наречие. Правописание наречий.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языка, знать правила правописания наречий.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координировать и выполнять работу в условиях реального, виртуального и комбинированного взаимодействия.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оценивать ресурсы, в том числе время и другие нематериальные ресурсы, необходимые для достижения поставленной цели.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 находить и приводить критические аргументы в отношении действий и суждений другого; спокойно и разумно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критическим замечаниям в отношении собственного суждения, рассматривать их как ресурс собственного развития.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гуманистических ценностей, осознанное, уважительное и доброжелательное отношение к другому человеку, его мнению, мировоззрению.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Особенности употребления и правописание предлогов, союзов, частиц.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лексические и грамматические средства связи предложений при построении текста, знать особенности правописания служебных частей речи.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выбирать путь достижения цели, планировать решение поставленных задач, оптимизируя материальные и нематериальные затраты.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выходить за рамки учебного предмета и осуществлять целенаправленный поиск возможностей </w:t>
            </w:r>
            <w:proofErr w:type="gram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для  широкого</w:t>
            </w:r>
            <w:proofErr w:type="gram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переноса средств и способов действия.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нравственного сознания и поведения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комплексная контрольная работа за курс 10 класса.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производить </w:t>
            </w:r>
            <w:proofErr w:type="spellStart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самокоррекцию</w:t>
            </w:r>
            <w:proofErr w:type="spellEnd"/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маршрута восполнения проблемных зон.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: развернуто, логично и точно излагать свою точку зрения с использованием адекватных (устных и письменных) языковых средств.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выстраивать индивидуальную образовательную траекторию, учитывая ограничения со стороны других участников и ресурсные ограничения.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физического, эмоционально-психологического, социального благополучия обучающихся в жизни образовательной организации.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C04" w:rsidRPr="00FE2C04" w:rsidTr="00FE2C04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пути совершенствования собственных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способностей и культуры речи.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 xml:space="preserve">: выстраивать деловую и образовательную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коммуникацию, избегая личностных оценочных суждений.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сопоставлять полученный результат деятельности с поставленной заранее целью.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менять и удерживать разные позиции в познавательной деятельности.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способности к осознанию российской идентичности </w:t>
            </w: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поликультурном социуме, чувства причастности к историко-культурной общности российского народа и судьбе России, патриотизма.</w:t>
            </w:r>
          </w:p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4" w:rsidRPr="00FE2C04" w:rsidRDefault="00FE2C04" w:rsidP="00FE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FE2C04" w:rsidRPr="00FE2C04" w:rsidRDefault="00FE2C04" w:rsidP="00FE2C04">
      <w:pPr>
        <w:rPr>
          <w:rFonts w:ascii="Times New Roman" w:hAnsi="Times New Roman" w:cs="Times New Roman"/>
          <w:sz w:val="24"/>
          <w:szCs w:val="24"/>
        </w:rPr>
      </w:pPr>
      <w:r w:rsidRPr="00FE2C04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E2C04" w:rsidRPr="00FE2C04" w:rsidRDefault="00FE2C04" w:rsidP="00FE2C04">
      <w:pPr>
        <w:rPr>
          <w:rFonts w:ascii="Times New Roman" w:hAnsi="Times New Roman" w:cs="Times New Roman"/>
          <w:sz w:val="24"/>
          <w:szCs w:val="24"/>
        </w:rPr>
      </w:pPr>
      <w:r w:rsidRPr="00FE2C04">
        <w:rPr>
          <w:rFonts w:ascii="Times New Roman" w:hAnsi="Times New Roman" w:cs="Times New Roman"/>
          <w:sz w:val="24"/>
          <w:szCs w:val="24"/>
        </w:rPr>
        <w:t> </w:t>
      </w:r>
    </w:p>
    <w:p w:rsidR="00FE2C04" w:rsidRPr="00FE2C04" w:rsidRDefault="00FE2C04" w:rsidP="00FE2C04">
      <w:pPr>
        <w:rPr>
          <w:rFonts w:ascii="Times New Roman" w:hAnsi="Times New Roman" w:cs="Times New Roman"/>
          <w:sz w:val="24"/>
          <w:szCs w:val="24"/>
        </w:rPr>
      </w:pPr>
      <w:r w:rsidRPr="00FE2C04">
        <w:rPr>
          <w:rFonts w:ascii="Times New Roman" w:hAnsi="Times New Roman" w:cs="Times New Roman"/>
          <w:sz w:val="24"/>
          <w:szCs w:val="24"/>
        </w:rPr>
        <w:t> </w:t>
      </w:r>
    </w:p>
    <w:p w:rsidR="000941C8" w:rsidRDefault="000941C8" w:rsidP="000941C8">
      <w:pPr>
        <w:rPr>
          <w:rFonts w:ascii="Times New Roman" w:hAnsi="Times New Roman" w:cs="Times New Roman"/>
          <w:b/>
          <w:sz w:val="24"/>
          <w:szCs w:val="24"/>
        </w:rPr>
      </w:pPr>
      <w:r w:rsidRPr="000941C8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0941C8" w:rsidRP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1C8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0941C8">
        <w:rPr>
          <w:rFonts w:ascii="Times New Roman" w:hAnsi="Times New Roman" w:cs="Times New Roman"/>
          <w:sz w:val="24"/>
          <w:szCs w:val="24"/>
        </w:rPr>
        <w:t xml:space="preserve"> Л.М. Русский язык. Грамматика. Текст. Стили речи. Учебник для 10-11 классов общеобразовательных учреждений. - М., «Просвещение»,2018. 2. Пособие для занятий по русскому языку в старших </w:t>
      </w:r>
      <w:proofErr w:type="spellStart"/>
      <w:r w:rsidRPr="000941C8">
        <w:rPr>
          <w:rFonts w:ascii="Times New Roman" w:hAnsi="Times New Roman" w:cs="Times New Roman"/>
          <w:sz w:val="24"/>
          <w:szCs w:val="24"/>
        </w:rPr>
        <w:t>классах.В.Ф.Греков</w:t>
      </w:r>
      <w:proofErr w:type="spellEnd"/>
      <w:r w:rsidRPr="00094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1C8">
        <w:rPr>
          <w:rFonts w:ascii="Times New Roman" w:hAnsi="Times New Roman" w:cs="Times New Roman"/>
          <w:sz w:val="24"/>
          <w:szCs w:val="24"/>
        </w:rPr>
        <w:t>С.Е.Крючков</w:t>
      </w:r>
      <w:proofErr w:type="spellEnd"/>
      <w:r w:rsidRPr="000941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1C8">
        <w:rPr>
          <w:rFonts w:ascii="Times New Roman" w:hAnsi="Times New Roman" w:cs="Times New Roman"/>
          <w:sz w:val="24"/>
          <w:szCs w:val="24"/>
        </w:rPr>
        <w:t>Л.А.Чешко</w:t>
      </w:r>
      <w:proofErr w:type="spellEnd"/>
      <w:r w:rsidRPr="000941C8">
        <w:rPr>
          <w:rFonts w:ascii="Times New Roman" w:hAnsi="Times New Roman" w:cs="Times New Roman"/>
          <w:sz w:val="24"/>
          <w:szCs w:val="24"/>
        </w:rPr>
        <w:t xml:space="preserve"> 3.Поурочные разработки по русскому языку к УМК </w:t>
      </w:r>
    </w:p>
    <w:p w:rsid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r w:rsidRPr="000941C8">
        <w:rPr>
          <w:rFonts w:ascii="Times New Roman" w:hAnsi="Times New Roman" w:cs="Times New Roman"/>
          <w:sz w:val="24"/>
          <w:szCs w:val="24"/>
        </w:rPr>
        <w:t xml:space="preserve">Контрольные тесты: орфография и пунктуация, 10- 11 </w:t>
      </w:r>
      <w:proofErr w:type="gramStart"/>
      <w:r w:rsidRPr="000941C8">
        <w:rPr>
          <w:rFonts w:ascii="Times New Roman" w:hAnsi="Times New Roman" w:cs="Times New Roman"/>
          <w:sz w:val="24"/>
          <w:szCs w:val="24"/>
        </w:rPr>
        <w:t>класс.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«Русское слово», 2005. </w:t>
      </w:r>
      <w:r w:rsidRPr="000941C8">
        <w:rPr>
          <w:rFonts w:ascii="Times New Roman" w:hAnsi="Times New Roman" w:cs="Times New Roman"/>
          <w:sz w:val="24"/>
          <w:szCs w:val="24"/>
        </w:rPr>
        <w:t xml:space="preserve">Сенина Н.А. Русский язык: Подготовка к ЕГЭ-2010. </w:t>
      </w:r>
    </w:p>
    <w:p w:rsid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r w:rsidRPr="000941C8">
        <w:rPr>
          <w:rFonts w:ascii="Times New Roman" w:hAnsi="Times New Roman" w:cs="Times New Roman"/>
          <w:sz w:val="24"/>
          <w:szCs w:val="24"/>
        </w:rPr>
        <w:t xml:space="preserve">Вступительные испытания: </w:t>
      </w:r>
      <w:proofErr w:type="spellStart"/>
      <w:r w:rsidRPr="000941C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941C8">
        <w:rPr>
          <w:rFonts w:ascii="Times New Roman" w:hAnsi="Times New Roman" w:cs="Times New Roman"/>
          <w:sz w:val="24"/>
          <w:szCs w:val="24"/>
        </w:rPr>
        <w:t xml:space="preserve"> – методическое </w:t>
      </w:r>
      <w:proofErr w:type="gramStart"/>
      <w:r w:rsidRPr="000941C8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0941C8">
        <w:rPr>
          <w:rFonts w:ascii="Times New Roman" w:hAnsi="Times New Roman" w:cs="Times New Roman"/>
          <w:sz w:val="24"/>
          <w:szCs w:val="24"/>
        </w:rPr>
        <w:t xml:space="preserve"> Ростов н/Д: Легион, 20</w:t>
      </w:r>
      <w:r>
        <w:rPr>
          <w:rFonts w:ascii="Times New Roman" w:hAnsi="Times New Roman" w:cs="Times New Roman"/>
          <w:sz w:val="24"/>
          <w:szCs w:val="24"/>
        </w:rPr>
        <w:t>21. Информационные ресурсы:</w:t>
      </w:r>
    </w:p>
    <w:p w:rsid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r w:rsidRPr="000941C8">
        <w:rPr>
          <w:rFonts w:ascii="Times New Roman" w:hAnsi="Times New Roman" w:cs="Times New Roman"/>
          <w:sz w:val="24"/>
          <w:szCs w:val="24"/>
        </w:rPr>
        <w:t xml:space="preserve">Сайт учителя русского языка и литературы Акимовой С.А. </w:t>
      </w:r>
      <w:hyperlink r:id="rId15" w:history="1">
        <w:r w:rsidRPr="00861F37">
          <w:rPr>
            <w:rStyle w:val="a3"/>
            <w:rFonts w:ascii="Times New Roman" w:hAnsi="Times New Roman" w:cs="Times New Roman"/>
            <w:sz w:val="24"/>
            <w:szCs w:val="24"/>
          </w:rPr>
          <w:t>http://asa.my1.ru/</w:t>
        </w:r>
      </w:hyperlink>
      <w:r w:rsidRPr="00094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r w:rsidRPr="000941C8">
        <w:rPr>
          <w:rFonts w:ascii="Times New Roman" w:hAnsi="Times New Roman" w:cs="Times New Roman"/>
          <w:sz w:val="24"/>
          <w:szCs w:val="24"/>
        </w:rPr>
        <w:t xml:space="preserve">Сайт учителя русского языка </w:t>
      </w:r>
      <w:proofErr w:type="spellStart"/>
      <w:r w:rsidRPr="000941C8">
        <w:rPr>
          <w:rFonts w:ascii="Times New Roman" w:hAnsi="Times New Roman" w:cs="Times New Roman"/>
          <w:sz w:val="24"/>
          <w:szCs w:val="24"/>
        </w:rPr>
        <w:t>Боровлевой</w:t>
      </w:r>
      <w:proofErr w:type="spellEnd"/>
      <w:r w:rsidRPr="000941C8">
        <w:rPr>
          <w:rFonts w:ascii="Times New Roman" w:hAnsi="Times New Roman" w:cs="Times New Roman"/>
          <w:sz w:val="24"/>
          <w:szCs w:val="24"/>
        </w:rPr>
        <w:t xml:space="preserve"> С.В. </w:t>
      </w:r>
      <w:hyperlink r:id="rId16" w:history="1">
        <w:r w:rsidRPr="00861F37">
          <w:rPr>
            <w:rStyle w:val="a3"/>
            <w:rFonts w:ascii="Times New Roman" w:hAnsi="Times New Roman" w:cs="Times New Roman"/>
            <w:sz w:val="24"/>
            <w:szCs w:val="24"/>
          </w:rPr>
          <w:t>http://sv.ucoz.ru/</w:t>
        </w:r>
      </w:hyperlink>
      <w:r w:rsidRPr="00094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r w:rsidRPr="000941C8">
        <w:rPr>
          <w:rFonts w:ascii="Times New Roman" w:hAnsi="Times New Roman" w:cs="Times New Roman"/>
          <w:sz w:val="24"/>
          <w:szCs w:val="24"/>
        </w:rPr>
        <w:t xml:space="preserve">Фразеологический калейдоскоп </w:t>
      </w:r>
      <w:hyperlink r:id="rId17" w:history="1">
        <w:r w:rsidRPr="00861F37">
          <w:rPr>
            <w:rStyle w:val="a3"/>
            <w:rFonts w:ascii="Times New Roman" w:hAnsi="Times New Roman" w:cs="Times New Roman"/>
            <w:sz w:val="24"/>
            <w:szCs w:val="24"/>
          </w:rPr>
          <w:t>http://svb.ucoz.ru/index/0-2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1C8">
        <w:rPr>
          <w:rFonts w:ascii="Times New Roman" w:hAnsi="Times New Roman" w:cs="Times New Roman"/>
          <w:sz w:val="24"/>
          <w:szCs w:val="24"/>
        </w:rPr>
        <w:t>Сайт предназначен для учителей, учеников и всех, кто интересуется русским языком и его историей.</w:t>
      </w:r>
    </w:p>
    <w:p w:rsid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r w:rsidRPr="000941C8">
        <w:rPr>
          <w:rFonts w:ascii="Times New Roman" w:hAnsi="Times New Roman" w:cs="Times New Roman"/>
          <w:sz w:val="24"/>
          <w:szCs w:val="24"/>
        </w:rPr>
        <w:t xml:space="preserve"> http://ege.edu.ru Портал информационной поддержки ЕГЭ </w:t>
      </w:r>
      <w:hyperlink r:id="rId18" w:history="1">
        <w:r w:rsidRPr="00861F37">
          <w:rPr>
            <w:rStyle w:val="a3"/>
            <w:rFonts w:ascii="Times New Roman" w:hAnsi="Times New Roman" w:cs="Times New Roman"/>
            <w:sz w:val="24"/>
            <w:szCs w:val="24"/>
          </w:rPr>
          <w:t>http://www.9151394.ru/</w:t>
        </w:r>
      </w:hyperlink>
    </w:p>
    <w:p w:rsid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r w:rsidRPr="000941C8">
        <w:rPr>
          <w:rFonts w:ascii="Times New Roman" w:hAnsi="Times New Roman" w:cs="Times New Roman"/>
          <w:sz w:val="24"/>
          <w:szCs w:val="24"/>
        </w:rPr>
        <w:t xml:space="preserve"> - Информационные и коммуникационные технологии в обучении http://repetitor.1c.ru/ - </w:t>
      </w:r>
    </w:p>
    <w:p w:rsid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61F37">
          <w:rPr>
            <w:rStyle w:val="a3"/>
            <w:rFonts w:ascii="Times New Roman" w:hAnsi="Times New Roman" w:cs="Times New Roman"/>
            <w:sz w:val="24"/>
            <w:szCs w:val="24"/>
          </w:rPr>
          <w:t>http://www.school.edu.ru/</w:t>
        </w:r>
      </w:hyperlink>
    </w:p>
    <w:p w:rsidR="000941C8" w:rsidRPr="000941C8" w:rsidRDefault="000941C8" w:rsidP="000941C8">
      <w:pPr>
        <w:rPr>
          <w:rFonts w:ascii="Times New Roman" w:hAnsi="Times New Roman" w:cs="Times New Roman"/>
          <w:sz w:val="24"/>
          <w:szCs w:val="24"/>
        </w:rPr>
      </w:pPr>
      <w:r w:rsidRPr="00094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583" w:rsidRPr="008760A2" w:rsidRDefault="00BC5583" w:rsidP="002D5DB3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5583" w:rsidRPr="0087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F5" w:rsidRDefault="00B144F5" w:rsidP="000941C8">
      <w:pPr>
        <w:spacing w:after="0" w:line="240" w:lineRule="auto"/>
      </w:pPr>
      <w:r>
        <w:separator/>
      </w:r>
    </w:p>
  </w:endnote>
  <w:endnote w:type="continuationSeparator" w:id="0">
    <w:p w:rsidR="00B144F5" w:rsidRDefault="00B144F5" w:rsidP="0009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F5" w:rsidRDefault="00B144F5" w:rsidP="000941C8">
      <w:pPr>
        <w:spacing w:after="0" w:line="240" w:lineRule="auto"/>
      </w:pPr>
      <w:r>
        <w:separator/>
      </w:r>
    </w:p>
  </w:footnote>
  <w:footnote w:type="continuationSeparator" w:id="0">
    <w:p w:rsidR="00B144F5" w:rsidRDefault="00B144F5" w:rsidP="0009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6044B"/>
    <w:multiLevelType w:val="multilevel"/>
    <w:tmpl w:val="83CA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B1148"/>
    <w:multiLevelType w:val="multilevel"/>
    <w:tmpl w:val="4572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52737"/>
    <w:multiLevelType w:val="multilevel"/>
    <w:tmpl w:val="6A0A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B6E70"/>
    <w:multiLevelType w:val="multilevel"/>
    <w:tmpl w:val="204A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D62E3"/>
    <w:multiLevelType w:val="multilevel"/>
    <w:tmpl w:val="EE9A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C5271"/>
    <w:multiLevelType w:val="multilevel"/>
    <w:tmpl w:val="FF68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C1949"/>
    <w:multiLevelType w:val="multilevel"/>
    <w:tmpl w:val="995C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B440B"/>
    <w:multiLevelType w:val="multilevel"/>
    <w:tmpl w:val="2BA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D6845"/>
    <w:multiLevelType w:val="multilevel"/>
    <w:tmpl w:val="CAC4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37"/>
    <w:rsid w:val="000941C8"/>
    <w:rsid w:val="0014485A"/>
    <w:rsid w:val="001A4637"/>
    <w:rsid w:val="002D5DB3"/>
    <w:rsid w:val="007A61C3"/>
    <w:rsid w:val="008760A2"/>
    <w:rsid w:val="00B144F5"/>
    <w:rsid w:val="00BC5583"/>
    <w:rsid w:val="00E27EDE"/>
    <w:rsid w:val="00FE2C04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83E2-70C2-442A-9931-12DEC380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63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F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F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1C8"/>
  </w:style>
  <w:style w:type="paragraph" w:styleId="a8">
    <w:name w:val="footer"/>
    <w:basedOn w:val="a"/>
    <w:link w:val="a9"/>
    <w:uiPriority w:val="99"/>
    <w:unhideWhenUsed/>
    <w:rsid w:val="0009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www.9151394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svb.ucoz.ru/index/0-2" TargetMode="External"/><Relationship Id="rId2" Type="http://schemas.openxmlformats.org/officeDocument/2006/relationships/styles" Target="styles.xml"/><Relationship Id="rId16" Type="http://schemas.openxmlformats.org/officeDocument/2006/relationships/hyperlink" Target="http://sv.uco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sa.my1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8650</Words>
  <Characters>49311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6</cp:revision>
  <dcterms:created xsi:type="dcterms:W3CDTF">2023-04-24T00:29:00Z</dcterms:created>
  <dcterms:modified xsi:type="dcterms:W3CDTF">2023-04-24T01:50:00Z</dcterms:modified>
</cp:coreProperties>
</file>