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«Северомуйская средняя общеобразовательная школа»</w:t>
      </w:r>
    </w:p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84A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C7584A">
        <w:rPr>
          <w:rFonts w:ascii="Times New Roman" w:hAnsi="Times New Roman" w:cs="Times New Roman"/>
          <w:b/>
          <w:sz w:val="24"/>
          <w:szCs w:val="24"/>
        </w:rPr>
        <w:t xml:space="preserve"> район Республики Бурятия</w:t>
      </w:r>
    </w:p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6473A4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>
            <wp:extent cx="5940425" cy="1896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3-04-20-16-44-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«Родной язык</w:t>
      </w:r>
      <w:r w:rsidRPr="00C758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p w:rsidR="00C7584A" w:rsidRPr="00C7584A" w:rsidRDefault="00FB251E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7584A" w:rsidRPr="00C7584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Количество часов п</w:t>
      </w:r>
      <w:r w:rsidR="00222A60">
        <w:rPr>
          <w:rFonts w:ascii="Times New Roman" w:hAnsi="Times New Roman" w:cs="Times New Roman"/>
          <w:b/>
          <w:sz w:val="24"/>
          <w:szCs w:val="24"/>
        </w:rPr>
        <w:t>о школьному учебному плану – 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A60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C7584A" w:rsidRPr="00C7584A" w:rsidRDefault="00222A60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в неделю: 0,5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Составил: Николаева</w:t>
      </w:r>
      <w:r w:rsidRPr="00C7584A">
        <w:rPr>
          <w:rFonts w:ascii="Times New Roman" w:hAnsi="Times New Roman" w:cs="Times New Roman"/>
          <w:b/>
          <w:sz w:val="24"/>
          <w:szCs w:val="24"/>
        </w:rPr>
        <w:t xml:space="preserve"> Анастасия Андреевна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Default="00C7584A" w:rsidP="006473A4">
      <w:pPr>
        <w:tabs>
          <w:tab w:val="left" w:pos="4458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C7584A" w:rsidRDefault="00C7584A" w:rsidP="00C75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FEE" w:rsidRPr="00C7584A" w:rsidRDefault="00F66FEE" w:rsidP="00C7584A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4F51" w:rsidRPr="006C06C0" w:rsidRDefault="00CC4F51" w:rsidP="00CC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 w:rsidR="00FB251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«Родному «русскому» языку» для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составлена на основе: </w:t>
      </w:r>
    </w:p>
    <w:p w:rsidR="00CC4F51" w:rsidRPr="000924B0" w:rsidRDefault="006473A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902389617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CC4F51" w:rsidRPr="000924B0" w:rsidRDefault="006473A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603340708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CC4F51" w:rsidRPr="000924B0" w:rsidRDefault="006473A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66085656/ZAP23UG3D9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.</w:t>
      </w:r>
    </w:p>
    <w:p w:rsidR="00CC4F51" w:rsidRPr="000924B0" w:rsidRDefault="006473A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73500115/XA00LVA2M9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.</w:t>
      </w:r>
    </w:p>
    <w:p w:rsidR="00CC4F51" w:rsidRPr="000924B0" w:rsidRDefault="006473A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7/482254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 от 20.05.2020 № 254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 w:rsidR="00222A60">
        <w:rPr>
          <w:rFonts w:ascii="Times New Roman" w:hAnsi="Times New Roman" w:cs="Times New Roman"/>
          <w:sz w:val="24"/>
          <w:szCs w:val="24"/>
        </w:rPr>
        <w:t>МБОУ «Северомуйская СОШ» на 2022-2023</w:t>
      </w:r>
      <w:r w:rsidRPr="000924B0">
        <w:rPr>
          <w:rFonts w:ascii="Times New Roman" w:hAnsi="Times New Roman" w:cs="Times New Roman"/>
          <w:sz w:val="24"/>
          <w:szCs w:val="24"/>
        </w:rPr>
        <w:t xml:space="preserve"> учебный год. 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>Положение о рабочей программе МБОУ «Северомуйская СОШ».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Родной </w:t>
      </w:r>
      <w:r w:rsidRPr="000924B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усский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язык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для образовательных организаций, реализующих программы основного общего образования под. ред. О.М. Александровой.</w:t>
      </w:r>
    </w:p>
    <w:p w:rsidR="00F66FEE" w:rsidRDefault="00F66FEE" w:rsidP="00F66F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обучения: 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66FEE" w:rsidRPr="005E432C" w:rsidRDefault="00F66FEE" w:rsidP="00F66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Реализуемый УМК:</w:t>
      </w:r>
    </w:p>
    <w:p w:rsidR="00F66FEE" w:rsidRPr="00586EB9" w:rsidRDefault="00FB251E" w:rsidP="00F66F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Русский </w:t>
      </w:r>
      <w:r w:rsidR="00222A6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родной</w:t>
      </w:r>
      <w:r w:rsidR="00222A6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язык: 9</w:t>
      </w:r>
      <w:r w:rsidR="00F66FE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класс</w:t>
      </w:r>
      <w:r w:rsidR="00F66FEE"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: учебное пособие для общеобразовательных организаций / [О. М. Александрова, О. В. </w:t>
      </w:r>
      <w:proofErr w:type="spellStart"/>
      <w:proofErr w:type="gramStart"/>
      <w:r w:rsidR="00F66FEE"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Загоровская,С</w:t>
      </w:r>
      <w:proofErr w:type="spellEnd"/>
      <w:r w:rsidR="00F66FEE"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F66FEE"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И. Богданов и д</w:t>
      </w:r>
      <w:r w:rsidR="00F66FE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р.]. — М.: Просвещение, 2019., </w:t>
      </w:r>
      <w:r w:rsidR="00F66FEE"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рекомендовано Министерством </w:t>
      </w:r>
      <w:proofErr w:type="gramStart"/>
      <w:r w:rsidR="00F66FEE"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образования  и</w:t>
      </w:r>
      <w:proofErr w:type="gramEnd"/>
      <w:r w:rsidR="00F66FEE"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науки Российской Федерации</w:t>
      </w:r>
      <w:r w:rsidR="00F6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F66FEE"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учащимися школы определённых личностных, </w:t>
      </w:r>
      <w:proofErr w:type="spellStart"/>
      <w:r w:rsidR="00F66FEE"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F66FEE"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66FEE" w:rsidRPr="005E432C" w:rsidRDefault="00F66FEE" w:rsidP="00F6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32C">
        <w:rPr>
          <w:rFonts w:ascii="Times New Roman" w:eastAsia="Times New Roman" w:hAnsi="Times New Roman" w:cs="Times New Roman"/>
          <w:sz w:val="24"/>
          <w:szCs w:val="24"/>
        </w:rPr>
        <w:t>Для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язательного изучения предмета «Родной </w:t>
      </w:r>
      <w:r w:rsidR="00222A6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E432C">
        <w:rPr>
          <w:rFonts w:ascii="Times New Roman" w:eastAsia="Times New Roman" w:hAnsi="Times New Roman" w:cs="Times New Roman"/>
          <w:sz w:val="24"/>
          <w:szCs w:val="24"/>
        </w:rPr>
        <w:t>усский</w:t>
      </w:r>
      <w:r w:rsidR="00222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432C">
        <w:rPr>
          <w:rFonts w:ascii="Times New Roman" w:eastAsia="Times New Roman" w:hAnsi="Times New Roman" w:cs="Times New Roman"/>
          <w:sz w:val="24"/>
          <w:szCs w:val="24"/>
        </w:rPr>
        <w:t xml:space="preserve"> язык» на этапе основного общего образования с учетом утверждённого учебного плана отводится:</w:t>
      </w:r>
    </w:p>
    <w:p w:rsidR="00F66FEE" w:rsidRPr="00F66FEE" w:rsidRDefault="00222A60" w:rsidP="00FB251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–– 17 часов (0,5</w:t>
      </w:r>
      <w:r w:rsidR="00F66FEE" w:rsidRPr="00F66FEE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F66FEE" w:rsidRDefault="00F66FEE" w:rsidP="005B2813">
      <w:pPr>
        <w:pStyle w:val="a3"/>
        <w:numPr>
          <w:ilvl w:val="0"/>
          <w:numId w:val="15"/>
        </w:numPr>
        <w:tabs>
          <w:tab w:val="left" w:pos="3848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EB9">
        <w:rPr>
          <w:rFonts w:ascii="Times New Roman" w:hAnsi="Times New Roman" w:cs="Times New Roman"/>
          <w:b/>
          <w:color w:val="FF0000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277"/>
        <w:gridCol w:w="4704"/>
        <w:gridCol w:w="3004"/>
      </w:tblGrid>
      <w:tr w:rsidR="00F66FEE" w:rsidTr="00541CF1">
        <w:tc>
          <w:tcPr>
            <w:tcW w:w="1308" w:type="dxa"/>
          </w:tcPr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2" w:type="dxa"/>
          </w:tcPr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1" w:type="dxa"/>
          </w:tcPr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3071" w:type="dxa"/>
          </w:tcPr>
          <w:p w:rsidR="00F66FEE" w:rsidRPr="00586EB9" w:rsidRDefault="005B2813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071" w:type="dxa"/>
          </w:tcPr>
          <w:p w:rsidR="00F66FEE" w:rsidRPr="00586EB9" w:rsidRDefault="005B2813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3071" w:type="dxa"/>
          </w:tcPr>
          <w:p w:rsidR="00F66FEE" w:rsidRPr="00586EB9" w:rsidRDefault="005B2813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1" w:type="dxa"/>
          </w:tcPr>
          <w:p w:rsidR="00F66FEE" w:rsidRPr="00586EB9" w:rsidRDefault="005B2813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66FEE" w:rsidRDefault="00F66FEE" w:rsidP="005B281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Календарно – тематическое планирование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20"/>
        <w:gridCol w:w="2020"/>
        <w:gridCol w:w="973"/>
        <w:gridCol w:w="2093"/>
        <w:gridCol w:w="2572"/>
        <w:gridCol w:w="1079"/>
        <w:gridCol w:w="1086"/>
      </w:tblGrid>
      <w:tr w:rsidR="005B2813" w:rsidTr="00222A60">
        <w:tc>
          <w:tcPr>
            <w:tcW w:w="520" w:type="dxa"/>
            <w:vMerge w:val="restart"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  <w:vMerge w:val="restart"/>
            <w:vAlign w:val="center"/>
          </w:tcPr>
          <w:p w:rsidR="005B2813" w:rsidRPr="005B2813" w:rsidRDefault="005B2813" w:rsidP="005B2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3" w:type="dxa"/>
            <w:vMerge w:val="restart"/>
            <w:vAlign w:val="center"/>
          </w:tcPr>
          <w:p w:rsidR="005B2813" w:rsidRPr="005B2813" w:rsidRDefault="005B2813" w:rsidP="005B2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3" w:type="dxa"/>
            <w:vMerge w:val="restart"/>
            <w:vAlign w:val="center"/>
          </w:tcPr>
          <w:p w:rsidR="005B2813" w:rsidRPr="005B2813" w:rsidRDefault="005B2813" w:rsidP="005B2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72" w:type="dxa"/>
            <w:vMerge w:val="restart"/>
            <w:vAlign w:val="center"/>
          </w:tcPr>
          <w:p w:rsidR="005B2813" w:rsidRPr="005B2813" w:rsidRDefault="005B2813" w:rsidP="005B2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165" w:type="dxa"/>
            <w:gridSpan w:val="2"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1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B2813" w:rsidTr="00222A60">
        <w:tc>
          <w:tcPr>
            <w:tcW w:w="520" w:type="dxa"/>
            <w:vMerge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86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B2813" w:rsidTr="00222A60">
        <w:tc>
          <w:tcPr>
            <w:tcW w:w="520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5B2813" w:rsidRPr="005B2813" w:rsidRDefault="005B2813" w:rsidP="005B2813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2813">
              <w:rPr>
                <w:rFonts w:ascii="Times New Roman" w:hAnsi="Times New Roman"/>
                <w:sz w:val="24"/>
                <w:szCs w:val="24"/>
              </w:rPr>
              <w:t>Обобщение. Русский язык как зеркало национальной культуры и истории народа.</w:t>
            </w:r>
          </w:p>
        </w:tc>
        <w:tc>
          <w:tcPr>
            <w:tcW w:w="973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813" w:rsidRPr="005B2813" w:rsidRDefault="005B2813" w:rsidP="005B2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3" w:rsidRPr="005B2813" w:rsidRDefault="005B2813" w:rsidP="005B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5B2813" w:rsidRPr="006D546A" w:rsidRDefault="005B2813" w:rsidP="005B281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Приводят п</w:t>
            </w:r>
            <w:r w:rsidRPr="006D546A">
              <w:rPr>
                <w:rFonts w:ascii="Times New Roman" w:hAnsi="Times New Roman"/>
              </w:rPr>
              <w:t>римеры ключевых слов (концептов) русской культуры, их национально-историческ</w:t>
            </w:r>
            <w:r>
              <w:rPr>
                <w:rFonts w:ascii="Times New Roman" w:hAnsi="Times New Roman"/>
              </w:rPr>
              <w:t xml:space="preserve">ой </w:t>
            </w:r>
            <w:r w:rsidRPr="006D546A">
              <w:rPr>
                <w:rFonts w:ascii="Times New Roman" w:hAnsi="Times New Roman"/>
              </w:rPr>
              <w:t>значимост</w:t>
            </w:r>
            <w:r>
              <w:rPr>
                <w:rFonts w:ascii="Times New Roman" w:hAnsi="Times New Roman"/>
              </w:rPr>
              <w:t>и,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6D546A">
              <w:rPr>
                <w:rFonts w:ascii="Times New Roman" w:hAnsi="Times New Roman"/>
              </w:rPr>
              <w:t>рылаты</w:t>
            </w:r>
            <w:r>
              <w:rPr>
                <w:rFonts w:ascii="Times New Roman" w:hAnsi="Times New Roman"/>
              </w:rPr>
              <w:t>х</w:t>
            </w:r>
            <w:r w:rsidRPr="006D546A">
              <w:rPr>
                <w:rFonts w:ascii="Times New Roman" w:hAnsi="Times New Roman"/>
              </w:rPr>
              <w:t xml:space="preserve"> слов и выражени</w:t>
            </w:r>
            <w:r>
              <w:rPr>
                <w:rFonts w:ascii="Times New Roman" w:hAnsi="Times New Roman"/>
              </w:rPr>
              <w:t>й</w:t>
            </w:r>
            <w:r w:rsidRPr="006D546A">
              <w:rPr>
                <w:rFonts w:ascii="Times New Roman" w:hAnsi="Times New Roman"/>
              </w:rPr>
              <w:t xml:space="preserve">  из произведений художественной литературы, кинофильмов, песен, рекламных текстов и т.п.</w:t>
            </w:r>
          </w:p>
        </w:tc>
        <w:tc>
          <w:tcPr>
            <w:tcW w:w="2572" w:type="dxa"/>
            <w:vMerge w:val="restart"/>
          </w:tcPr>
          <w:p w:rsidR="005B2813" w:rsidRPr="00C50DA9" w:rsidRDefault="005B2813" w:rsidP="005B2813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B2813">
              <w:rPr>
                <w:rStyle w:val="c3"/>
                <w:i/>
                <w:color w:val="000000"/>
                <w:sz w:val="22"/>
                <w:szCs w:val="22"/>
              </w:rPr>
              <w:t>Формулировать</w:t>
            </w:r>
            <w:r w:rsidRPr="00C50DA9">
              <w:rPr>
                <w:rStyle w:val="c3"/>
                <w:color w:val="000000"/>
                <w:sz w:val="22"/>
                <w:szCs w:val="22"/>
              </w:rPr>
              <w:t xml:space="preserve"> цели; осуществлять речевой самоконтроль в процессе учебной деятельности и в повседневной практике речевого общения.</w:t>
            </w:r>
          </w:p>
          <w:p w:rsidR="005B2813" w:rsidRPr="00C50DA9" w:rsidRDefault="005B2813" w:rsidP="005B2813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B2813">
              <w:rPr>
                <w:rStyle w:val="c3"/>
                <w:i/>
                <w:color w:val="000000"/>
                <w:sz w:val="22"/>
                <w:szCs w:val="22"/>
              </w:rPr>
              <w:t>Извлекать</w:t>
            </w:r>
            <w:r w:rsidRPr="00C50DA9">
              <w:rPr>
                <w:rStyle w:val="c3"/>
                <w:color w:val="000000"/>
                <w:sz w:val="22"/>
                <w:szCs w:val="22"/>
              </w:rPr>
              <w:t xml:space="preserve"> информацию из различных источников, включая средства массовой информации, компакт-диски учебного назначения, ресурсы Интернета;</w:t>
            </w:r>
            <w:r w:rsidRPr="00C50DA9">
              <w:rPr>
                <w:color w:val="000000"/>
                <w:sz w:val="22"/>
                <w:szCs w:val="22"/>
              </w:rPr>
              <w:br/>
            </w:r>
            <w:r w:rsidRPr="00C50DA9">
              <w:rPr>
                <w:rStyle w:val="c3"/>
                <w:color w:val="000000"/>
                <w:sz w:val="22"/>
                <w:szCs w:val="22"/>
              </w:rPr>
              <w:t>свободно пользоваться словарями различных типов, справочной литературой, в том числе и на электронных носителях.</w:t>
            </w:r>
          </w:p>
          <w:p w:rsidR="005B2813" w:rsidRPr="00C50DA9" w:rsidRDefault="005B2813" w:rsidP="005B2813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B2813">
              <w:rPr>
                <w:rStyle w:val="c3"/>
                <w:i/>
                <w:color w:val="000000"/>
                <w:sz w:val="22"/>
                <w:szCs w:val="22"/>
              </w:rPr>
              <w:t>Владеть</w:t>
            </w:r>
            <w:r w:rsidRPr="00C50DA9">
              <w:rPr>
                <w:rStyle w:val="c3"/>
                <w:color w:val="000000"/>
                <w:sz w:val="22"/>
                <w:szCs w:val="22"/>
              </w:rPr>
              <w:t xml:space="preserve"> всеми видами речевой деятельности, задавать вопросы, необходимые для </w:t>
            </w:r>
            <w:r w:rsidRPr="00C50DA9">
              <w:rPr>
                <w:rStyle w:val="c3"/>
                <w:color w:val="000000"/>
                <w:sz w:val="22"/>
                <w:szCs w:val="22"/>
              </w:rPr>
              <w:lastRenderedPageBreak/>
              <w:t>организации собственной деятельности и сотрудничества с партнёром;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C50DA9">
              <w:rPr>
                <w:rStyle w:val="c3"/>
                <w:color w:val="000000"/>
                <w:sz w:val="22"/>
                <w:szCs w:val="22"/>
              </w:rPr>
              <w:t>адекватно использовать речевые средства для решения различных коммуникативных задач.</w:t>
            </w:r>
          </w:p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813" w:rsidTr="00222A60">
        <w:tc>
          <w:tcPr>
            <w:tcW w:w="520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5B2813" w:rsidRPr="005B2813" w:rsidRDefault="005B2813" w:rsidP="005B2813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2813">
              <w:rPr>
                <w:rFonts w:ascii="Times New Roman" w:hAnsi="Times New Roman"/>
                <w:sz w:val="24"/>
                <w:szCs w:val="24"/>
              </w:rPr>
              <w:t>Развитие языка как объективный процесс.</w:t>
            </w:r>
          </w:p>
        </w:tc>
        <w:tc>
          <w:tcPr>
            <w:tcW w:w="973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5B2813" w:rsidRPr="006D546A" w:rsidRDefault="005B2813" w:rsidP="005B281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Формируют о</w:t>
            </w:r>
            <w:r w:rsidRPr="006D546A">
              <w:rPr>
                <w:rFonts w:ascii="Times New Roman" w:hAnsi="Times New Roman"/>
              </w:rPr>
              <w:t xml:space="preserve">бщее представление о внешних и внутренних факторах языковых изменений, об активных процессах в современном </w:t>
            </w:r>
            <w:r w:rsidRPr="006D546A">
              <w:rPr>
                <w:rFonts w:ascii="Times New Roman" w:hAnsi="Times New Roman"/>
              </w:rPr>
              <w:lastRenderedPageBreak/>
              <w:t>русском языке (основные тенденции, отдельные примеры)</w:t>
            </w:r>
            <w:r>
              <w:rPr>
                <w:rFonts w:ascii="Times New Roman" w:hAnsi="Times New Roman"/>
              </w:rPr>
              <w:t>,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D546A">
              <w:rPr>
                <w:rFonts w:ascii="Times New Roman" w:hAnsi="Times New Roman"/>
              </w:rPr>
              <w:t>тремительн</w:t>
            </w:r>
            <w:r>
              <w:rPr>
                <w:rFonts w:ascii="Times New Roman" w:hAnsi="Times New Roman"/>
              </w:rPr>
              <w:t>ом</w:t>
            </w:r>
            <w:r w:rsidRPr="006D546A">
              <w:rPr>
                <w:rFonts w:ascii="Times New Roman" w:hAnsi="Times New Roman"/>
              </w:rPr>
              <w:t xml:space="preserve"> рост</w:t>
            </w:r>
            <w:r>
              <w:rPr>
                <w:rFonts w:ascii="Times New Roman" w:hAnsi="Times New Roman"/>
              </w:rPr>
              <w:t>е</w:t>
            </w:r>
            <w:r w:rsidRPr="006D546A">
              <w:rPr>
                <w:rFonts w:ascii="Times New Roman" w:hAnsi="Times New Roman"/>
              </w:rPr>
              <w:t xml:space="preserve"> словарного состава языка, </w:t>
            </w:r>
            <w:r>
              <w:rPr>
                <w:rFonts w:ascii="Times New Roman" w:hAnsi="Times New Roman"/>
              </w:rPr>
              <w:t xml:space="preserve">знакомятся с понятием </w:t>
            </w:r>
            <w:r w:rsidRPr="006D546A">
              <w:rPr>
                <w:rFonts w:ascii="Times New Roman" w:hAnsi="Times New Roman"/>
              </w:rPr>
              <w:t>«</w:t>
            </w:r>
            <w:proofErr w:type="spellStart"/>
            <w:r w:rsidRPr="006D546A">
              <w:rPr>
                <w:rFonts w:ascii="Times New Roman" w:hAnsi="Times New Roman"/>
              </w:rPr>
              <w:t>неологический</w:t>
            </w:r>
            <w:proofErr w:type="spellEnd"/>
            <w:r w:rsidRPr="006D546A">
              <w:rPr>
                <w:rFonts w:ascii="Times New Roman" w:hAnsi="Times New Roman"/>
              </w:rPr>
              <w:t xml:space="preserve"> бум» – рождение новых слов, </w:t>
            </w:r>
            <w:r>
              <w:rPr>
                <w:rFonts w:ascii="Times New Roman" w:hAnsi="Times New Roman"/>
              </w:rPr>
              <w:t xml:space="preserve">с </w:t>
            </w:r>
            <w:r w:rsidRPr="006D546A">
              <w:rPr>
                <w:rFonts w:ascii="Times New Roman" w:hAnsi="Times New Roman"/>
              </w:rPr>
              <w:t>изменение</w:t>
            </w:r>
            <w:r>
              <w:rPr>
                <w:rFonts w:ascii="Times New Roman" w:hAnsi="Times New Roman"/>
              </w:rPr>
              <w:t>м</w:t>
            </w:r>
            <w:r w:rsidRPr="006D546A">
              <w:rPr>
                <w:rFonts w:ascii="Times New Roman" w:hAnsi="Times New Roman"/>
              </w:rPr>
              <w:t xml:space="preserve"> значений и переосмысление</w:t>
            </w:r>
            <w:r>
              <w:rPr>
                <w:rFonts w:ascii="Times New Roman" w:hAnsi="Times New Roman"/>
              </w:rPr>
              <w:t>м</w:t>
            </w:r>
            <w:r w:rsidRPr="006D546A">
              <w:rPr>
                <w:rFonts w:ascii="Times New Roman" w:hAnsi="Times New Roman"/>
              </w:rPr>
              <w:t xml:space="preserve"> имеющихся в языке слов, их стилистическ</w:t>
            </w:r>
            <w:r>
              <w:rPr>
                <w:rFonts w:ascii="Times New Roman" w:hAnsi="Times New Roman"/>
              </w:rPr>
              <w:t>ой</w:t>
            </w:r>
            <w:r w:rsidRPr="006D546A">
              <w:rPr>
                <w:rFonts w:ascii="Times New Roman" w:hAnsi="Times New Roman"/>
              </w:rPr>
              <w:t xml:space="preserve"> переоценк</w:t>
            </w:r>
            <w:r>
              <w:rPr>
                <w:rFonts w:ascii="Times New Roman" w:hAnsi="Times New Roman"/>
              </w:rPr>
              <w:t>ой</w:t>
            </w:r>
            <w:r w:rsidRPr="006D546A">
              <w:rPr>
                <w:rFonts w:ascii="Times New Roman" w:hAnsi="Times New Roman"/>
              </w:rPr>
              <w:t>, создание</w:t>
            </w:r>
            <w:r>
              <w:rPr>
                <w:rFonts w:ascii="Times New Roman" w:hAnsi="Times New Roman"/>
              </w:rPr>
              <w:t>м</w:t>
            </w:r>
            <w:r w:rsidRPr="006D546A">
              <w:rPr>
                <w:rFonts w:ascii="Times New Roman" w:hAnsi="Times New Roman"/>
              </w:rPr>
              <w:t xml:space="preserve"> новой фразеологии, активизаци</w:t>
            </w:r>
            <w:r>
              <w:rPr>
                <w:rFonts w:ascii="Times New Roman" w:hAnsi="Times New Roman"/>
              </w:rPr>
              <w:t>ей</w:t>
            </w:r>
            <w:r w:rsidRPr="006D546A">
              <w:rPr>
                <w:rFonts w:ascii="Times New Roman" w:hAnsi="Times New Roman"/>
              </w:rPr>
              <w:t xml:space="preserve"> процесса заимствования иноязычных слов.</w:t>
            </w:r>
          </w:p>
        </w:tc>
        <w:tc>
          <w:tcPr>
            <w:tcW w:w="2572" w:type="dxa"/>
            <w:vMerge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813" w:rsidTr="00222A60">
        <w:tc>
          <w:tcPr>
            <w:tcW w:w="520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20" w:type="dxa"/>
          </w:tcPr>
          <w:p w:rsidR="005B2813" w:rsidRPr="005B2813" w:rsidRDefault="005B2813" w:rsidP="005B2813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2813">
              <w:rPr>
                <w:rFonts w:ascii="Times New Roman" w:hAnsi="Times New Roman"/>
                <w:sz w:val="24"/>
                <w:szCs w:val="24"/>
              </w:rPr>
              <w:t>Развитие языка как объективный процесс.</w:t>
            </w:r>
          </w:p>
        </w:tc>
        <w:tc>
          <w:tcPr>
            <w:tcW w:w="973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5B2813" w:rsidRPr="006D546A" w:rsidRDefault="005B2813" w:rsidP="005B2813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Закрепляют о</w:t>
            </w:r>
            <w:r w:rsidRPr="006D546A">
              <w:rPr>
                <w:rFonts w:ascii="Times New Roman" w:hAnsi="Times New Roman"/>
              </w:rPr>
              <w:t>бщее представление о внешних и внутренних факторах языковых изменений, об активных процессах в современном русском языке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D546A">
              <w:rPr>
                <w:rFonts w:ascii="Times New Roman" w:hAnsi="Times New Roman"/>
              </w:rPr>
              <w:t>тремительны</w:t>
            </w:r>
            <w:r>
              <w:rPr>
                <w:rFonts w:ascii="Times New Roman" w:hAnsi="Times New Roman"/>
              </w:rPr>
              <w:t>м</w:t>
            </w:r>
            <w:r w:rsidRPr="006D546A">
              <w:rPr>
                <w:rFonts w:ascii="Times New Roman" w:hAnsi="Times New Roman"/>
              </w:rPr>
              <w:t xml:space="preserve"> рост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6D546A">
              <w:rPr>
                <w:rFonts w:ascii="Times New Roman" w:hAnsi="Times New Roman"/>
              </w:rPr>
              <w:t xml:space="preserve"> словарного состава языка</w:t>
            </w:r>
            <w:r>
              <w:rPr>
                <w:rFonts w:ascii="Times New Roman" w:hAnsi="Times New Roman"/>
              </w:rPr>
              <w:t>. Выполняют практическую работу с текстом.</w:t>
            </w:r>
          </w:p>
        </w:tc>
        <w:tc>
          <w:tcPr>
            <w:tcW w:w="2572" w:type="dxa"/>
            <w:vMerge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B2813" w:rsidRPr="005B2813" w:rsidRDefault="005B2813" w:rsidP="005B281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6D546A"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Систематизируют и классифицируют о</w:t>
            </w:r>
            <w:r w:rsidRPr="006D546A">
              <w:rPr>
                <w:rFonts w:ascii="Times New Roman" w:hAnsi="Times New Roman"/>
              </w:rPr>
              <w:t>сновные орфоэпические нормы современного русского литературного языка.</w:t>
            </w:r>
            <w:r>
              <w:rPr>
                <w:rFonts w:ascii="Times New Roman" w:hAnsi="Times New Roman"/>
              </w:rPr>
              <w:t xml:space="preserve"> Знакомятся с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6D546A">
              <w:rPr>
                <w:rFonts w:ascii="Times New Roman" w:hAnsi="Times New Roman"/>
              </w:rPr>
              <w:t>ктивны</w:t>
            </w:r>
            <w:r>
              <w:rPr>
                <w:rFonts w:ascii="Times New Roman" w:hAnsi="Times New Roman"/>
              </w:rPr>
              <w:t>ми</w:t>
            </w:r>
            <w:r w:rsidRPr="006D546A">
              <w:rPr>
                <w:rFonts w:ascii="Times New Roman" w:hAnsi="Times New Roman"/>
              </w:rPr>
              <w:t xml:space="preserve"> процесс</w:t>
            </w:r>
            <w:r>
              <w:rPr>
                <w:rFonts w:ascii="Times New Roman" w:hAnsi="Times New Roman"/>
              </w:rPr>
              <w:t>ами</w:t>
            </w:r>
            <w:r w:rsidRPr="006D546A">
              <w:rPr>
                <w:rFonts w:ascii="Times New Roman" w:hAnsi="Times New Roman"/>
              </w:rPr>
              <w:t xml:space="preserve"> в области произношения и ударения. </w:t>
            </w:r>
            <w:r>
              <w:rPr>
                <w:rFonts w:ascii="Times New Roman" w:hAnsi="Times New Roman"/>
              </w:rPr>
              <w:t xml:space="preserve">Наблюдают </w:t>
            </w:r>
            <w:r>
              <w:rPr>
                <w:rFonts w:ascii="Times New Roman" w:hAnsi="Times New Roman"/>
              </w:rPr>
              <w:lastRenderedPageBreak/>
              <w:t>о</w:t>
            </w:r>
            <w:r w:rsidRPr="006D546A">
              <w:rPr>
                <w:rFonts w:ascii="Times New Roman" w:hAnsi="Times New Roman"/>
              </w:rPr>
              <w:t>тражение произносительных вариантов в современных орфоэпических словарях.</w:t>
            </w:r>
          </w:p>
          <w:p w:rsidR="00222A60" w:rsidRPr="006D546A" w:rsidRDefault="00222A60" w:rsidP="00222A60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Учатся использовать н</w:t>
            </w:r>
            <w:r w:rsidRPr="006D546A">
              <w:rPr>
                <w:rFonts w:ascii="Times New Roman" w:hAnsi="Times New Roman"/>
              </w:rPr>
              <w:t>арушение орфоэпической нормы как художественный приём.</w:t>
            </w:r>
          </w:p>
        </w:tc>
        <w:tc>
          <w:tcPr>
            <w:tcW w:w="2572" w:type="dxa"/>
            <w:vMerge w:val="restart"/>
          </w:tcPr>
          <w:p w:rsidR="00222A60" w:rsidRPr="00C50DA9" w:rsidRDefault="00222A60" w:rsidP="00222A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</w:t>
            </w:r>
          </w:p>
          <w:p w:rsidR="00222A60" w:rsidRPr="00C50DA9" w:rsidRDefault="00222A60" w:rsidP="00222A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Овладеть приемами отбора и систематизации материала на определенную тему; уметь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аудирования.</w:t>
            </w:r>
          </w:p>
          <w:p w:rsidR="00222A60" w:rsidRPr="00C50DA9" w:rsidRDefault="00222A60" w:rsidP="00222A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Владеть различными видами </w:t>
            </w:r>
            <w:proofErr w:type="gramStart"/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монолога  и</w:t>
            </w:r>
            <w:proofErr w:type="gramEnd"/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диалога; выступать перед аудиторией  сверстников</w:t>
            </w:r>
          </w:p>
          <w:p w:rsidR="00222A60" w:rsidRPr="00C50DA9" w:rsidRDefault="00222A60" w:rsidP="00222A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небольшими сообщениями, докладом, рефератом; </w:t>
            </w:r>
            <w:proofErr w:type="gramStart"/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 в</w:t>
            </w:r>
            <w:proofErr w:type="gramEnd"/>
            <w:r w:rsidRPr="00C5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спорах, обсуждениях актуальных тем с использованием различных средств аргументации.</w:t>
            </w:r>
          </w:p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л</w:t>
            </w:r>
            <w:r w:rsidRPr="006D546A">
              <w:rPr>
                <w:rFonts w:ascii="Times New Roman" w:hAnsi="Times New Roman"/>
              </w:rPr>
              <w:t>ексическ</w:t>
            </w:r>
            <w:r>
              <w:rPr>
                <w:rFonts w:ascii="Times New Roman" w:hAnsi="Times New Roman"/>
              </w:rPr>
              <w:t>ой</w:t>
            </w:r>
            <w:r w:rsidRPr="006D546A">
              <w:rPr>
                <w:rFonts w:ascii="Times New Roman" w:hAnsi="Times New Roman"/>
              </w:rPr>
              <w:t xml:space="preserve"> сочетаемость</w:t>
            </w:r>
            <w:r>
              <w:rPr>
                <w:rFonts w:ascii="Times New Roman" w:hAnsi="Times New Roman"/>
              </w:rPr>
              <w:t>ю</w:t>
            </w:r>
            <w:r w:rsidRPr="006D546A">
              <w:rPr>
                <w:rFonts w:ascii="Times New Roman" w:hAnsi="Times New Roman"/>
              </w:rPr>
              <w:t xml:space="preserve"> слова</w:t>
            </w:r>
            <w:r>
              <w:rPr>
                <w:rFonts w:ascii="Times New Roman" w:hAnsi="Times New Roman"/>
              </w:rPr>
              <w:t>,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D546A">
              <w:rPr>
                <w:rFonts w:ascii="Times New Roman" w:hAnsi="Times New Roman"/>
              </w:rPr>
              <w:t>вободн</w:t>
            </w:r>
            <w:r>
              <w:rPr>
                <w:rFonts w:ascii="Times New Roman" w:hAnsi="Times New Roman"/>
              </w:rPr>
              <w:t>ой</w:t>
            </w:r>
            <w:r w:rsidRPr="006D546A">
              <w:rPr>
                <w:rFonts w:ascii="Times New Roman" w:hAnsi="Times New Roman"/>
              </w:rPr>
              <w:t xml:space="preserve"> и несвободн</w:t>
            </w:r>
            <w:r>
              <w:rPr>
                <w:rFonts w:ascii="Times New Roman" w:hAnsi="Times New Roman"/>
              </w:rPr>
              <w:t>ой</w:t>
            </w:r>
            <w:r w:rsidRPr="006D546A">
              <w:rPr>
                <w:rFonts w:ascii="Times New Roman" w:hAnsi="Times New Roman"/>
              </w:rPr>
              <w:t xml:space="preserve"> лексическ</w:t>
            </w:r>
            <w:r>
              <w:rPr>
                <w:rFonts w:ascii="Times New Roman" w:hAnsi="Times New Roman"/>
              </w:rPr>
              <w:t>ой</w:t>
            </w:r>
            <w:r w:rsidRPr="006D546A">
              <w:rPr>
                <w:rFonts w:ascii="Times New Roman" w:hAnsi="Times New Roman"/>
              </w:rPr>
              <w:t xml:space="preserve"> сочетаемость</w:t>
            </w:r>
            <w:r>
              <w:rPr>
                <w:rFonts w:ascii="Times New Roman" w:hAnsi="Times New Roman"/>
              </w:rPr>
              <w:t>ю</w:t>
            </w:r>
            <w:r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Разбирают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Pr="006D546A">
              <w:rPr>
                <w:rFonts w:ascii="Times New Roman" w:hAnsi="Times New Roman"/>
              </w:rPr>
              <w:t>ипичные ошибки‚ связанные с нарушением лексической сочетаемости</w:t>
            </w:r>
            <w:r>
              <w:rPr>
                <w:rFonts w:ascii="Times New Roman" w:hAnsi="Times New Roman"/>
              </w:rPr>
              <w:t xml:space="preserve">, </w:t>
            </w:r>
            <w:r w:rsidRPr="006D546A">
              <w:rPr>
                <w:rFonts w:ascii="Times New Roman" w:hAnsi="Times New Roman"/>
              </w:rPr>
              <w:t>с речевой избыточностью.</w:t>
            </w:r>
            <w:r>
              <w:rPr>
                <w:rFonts w:ascii="Times New Roman" w:hAnsi="Times New Roman"/>
              </w:rPr>
              <w:t xml:space="preserve"> Работают с</w:t>
            </w:r>
          </w:p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D546A">
              <w:rPr>
                <w:rFonts w:ascii="Times New Roman" w:hAnsi="Times New Roman"/>
              </w:rPr>
              <w:t>овременны</w:t>
            </w:r>
            <w:r>
              <w:rPr>
                <w:rFonts w:ascii="Times New Roman" w:hAnsi="Times New Roman"/>
              </w:rPr>
              <w:t>ми</w:t>
            </w:r>
            <w:r w:rsidRPr="006D546A">
              <w:rPr>
                <w:rFonts w:ascii="Times New Roman" w:hAnsi="Times New Roman"/>
              </w:rPr>
              <w:t xml:space="preserve"> толковы</w:t>
            </w:r>
            <w:r>
              <w:rPr>
                <w:rFonts w:ascii="Times New Roman" w:hAnsi="Times New Roman"/>
              </w:rPr>
              <w:t>ми</w:t>
            </w:r>
            <w:r w:rsidRPr="006D546A">
              <w:rPr>
                <w:rFonts w:ascii="Times New Roman" w:hAnsi="Times New Roman"/>
              </w:rPr>
              <w:t xml:space="preserve"> словар</w:t>
            </w:r>
            <w:r>
              <w:rPr>
                <w:rFonts w:ascii="Times New Roman" w:hAnsi="Times New Roman"/>
              </w:rPr>
              <w:t>ями</w:t>
            </w:r>
            <w:r w:rsidRPr="006D54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Находят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Pr="006D546A">
              <w:rPr>
                <w:rFonts w:ascii="Times New Roman" w:hAnsi="Times New Roman"/>
              </w:rPr>
              <w:t>тражение  вариантов</w:t>
            </w:r>
            <w:proofErr w:type="gramEnd"/>
            <w:r w:rsidRPr="006D546A">
              <w:rPr>
                <w:rFonts w:ascii="Times New Roman" w:hAnsi="Times New Roman"/>
              </w:rPr>
              <w:t xml:space="preserve"> лексической нормы в современных словарях. Словарные пометы.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Классифицируют т</w:t>
            </w:r>
            <w:r w:rsidRPr="006D546A">
              <w:rPr>
                <w:rFonts w:ascii="Times New Roman" w:hAnsi="Times New Roman"/>
              </w:rPr>
              <w:t xml:space="preserve">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</w:t>
            </w:r>
            <w:r>
              <w:rPr>
                <w:rFonts w:ascii="Times New Roman" w:hAnsi="Times New Roman"/>
              </w:rPr>
              <w:t xml:space="preserve">Строят </w:t>
            </w:r>
            <w:r w:rsidRPr="006D546A">
              <w:rPr>
                <w:rFonts w:ascii="Times New Roman" w:hAnsi="Times New Roman"/>
              </w:rPr>
              <w:t>словосочетани</w:t>
            </w:r>
            <w:r>
              <w:rPr>
                <w:rFonts w:ascii="Times New Roman" w:hAnsi="Times New Roman"/>
              </w:rPr>
              <w:t>я</w:t>
            </w:r>
            <w:r w:rsidRPr="006D546A">
              <w:rPr>
                <w:rFonts w:ascii="Times New Roman" w:hAnsi="Times New Roman"/>
              </w:rPr>
              <w:t xml:space="preserve"> по типу управления </w:t>
            </w:r>
            <w:r w:rsidRPr="006D546A">
              <w:rPr>
                <w:rFonts w:ascii="Times New Roman" w:hAnsi="Times New Roman"/>
              </w:rPr>
              <w:lastRenderedPageBreak/>
              <w:t xml:space="preserve">(отзыв о книге – рецензия на книгу, обидеться на слово – обижен словами). </w:t>
            </w:r>
            <w:r>
              <w:rPr>
                <w:rFonts w:ascii="Times New Roman" w:hAnsi="Times New Roman"/>
              </w:rPr>
              <w:t>Отрабатывают п</w:t>
            </w:r>
            <w:r w:rsidRPr="006D546A">
              <w:rPr>
                <w:rFonts w:ascii="Times New Roman" w:hAnsi="Times New Roman"/>
              </w:rPr>
              <w:t xml:space="preserve">равильное употребление предлогов о‚ по‚ из‚ с в составе словосочетания (приехать из Москвы – приехать с Урала). 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над н</w:t>
            </w:r>
            <w:r w:rsidRPr="006D546A">
              <w:rPr>
                <w:rFonts w:ascii="Times New Roman" w:hAnsi="Times New Roman"/>
              </w:rPr>
              <w:t>орм</w:t>
            </w:r>
            <w:r>
              <w:rPr>
                <w:rFonts w:ascii="Times New Roman" w:hAnsi="Times New Roman"/>
              </w:rPr>
              <w:t>ами</w:t>
            </w:r>
            <w:r w:rsidRPr="006D546A">
              <w:rPr>
                <w:rFonts w:ascii="Times New Roman" w:hAnsi="Times New Roman"/>
              </w:rPr>
              <w:t xml:space="preserve"> употребления причастных и деепричастных оборотов‚ </w:t>
            </w:r>
            <w:r>
              <w:rPr>
                <w:rFonts w:ascii="Times New Roman" w:hAnsi="Times New Roman"/>
              </w:rPr>
              <w:t xml:space="preserve">строят </w:t>
            </w:r>
            <w:r w:rsidRPr="006D546A">
              <w:rPr>
                <w:rFonts w:ascii="Times New Roman" w:hAnsi="Times New Roman"/>
              </w:rPr>
              <w:t>предложени</w:t>
            </w:r>
            <w:r>
              <w:rPr>
                <w:rFonts w:ascii="Times New Roman" w:hAnsi="Times New Roman"/>
              </w:rPr>
              <w:t>я</w:t>
            </w:r>
            <w:r w:rsidRPr="006D546A">
              <w:rPr>
                <w:rFonts w:ascii="Times New Roman" w:hAnsi="Times New Roman"/>
              </w:rPr>
              <w:t xml:space="preserve"> с косвенной речью.</w:t>
            </w:r>
          </w:p>
        </w:tc>
        <w:tc>
          <w:tcPr>
            <w:tcW w:w="2572" w:type="dxa"/>
            <w:vMerge w:val="restart"/>
          </w:tcPr>
          <w:p w:rsidR="00222A60" w:rsidRDefault="00222A60" w:rsidP="00222A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Обмениваются знаниями между членами группы для принятия</w:t>
            </w:r>
          </w:p>
          <w:p w:rsidR="00222A60" w:rsidRDefault="00222A60" w:rsidP="00222A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эффективных совместных</w:t>
            </w:r>
          </w:p>
          <w:p w:rsidR="00222A60" w:rsidRDefault="00222A60" w:rsidP="00222A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решений.</w:t>
            </w:r>
          </w:p>
          <w:p w:rsidR="00222A60" w:rsidRDefault="00222A60" w:rsidP="00222A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Принимают познавательную цель, охраняют её при выполнении учебных действий, регулируют весь процесс их выполнения и чётко выполняют требования</w:t>
            </w:r>
          </w:p>
          <w:p w:rsidR="00222A60" w:rsidRDefault="00222A60" w:rsidP="00222A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познавательной задачи.</w:t>
            </w:r>
          </w:p>
          <w:p w:rsidR="00222A60" w:rsidRDefault="00222A60" w:rsidP="00222A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Осуществляют поиск и выделение необходимой информации. Устанавливают причинно-следственные связи. Выбирают основания и критерии для сравнения, классификации объектов.</w:t>
            </w:r>
          </w:p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Находят и исправляют т</w:t>
            </w:r>
            <w:r w:rsidRPr="006D546A">
              <w:rPr>
                <w:rFonts w:ascii="Times New Roman" w:hAnsi="Times New Roman"/>
              </w:rPr>
              <w:t>ипичные ошибки в построении сложных предложений: постановка рядом двух однозначных союзов (</w:t>
            </w:r>
            <w:r w:rsidRPr="006D546A">
              <w:rPr>
                <w:rFonts w:ascii="Times New Roman" w:hAnsi="Times New Roman"/>
                <w:i/>
              </w:rPr>
              <w:t>но и однако, что и будто, что и как будто</w:t>
            </w:r>
            <w:r w:rsidRPr="006D546A">
              <w:rPr>
                <w:rFonts w:ascii="Times New Roman" w:hAnsi="Times New Roman"/>
              </w:rPr>
              <w:t xml:space="preserve">)‚ повторение частицы бы в предложениях с союзами </w:t>
            </w:r>
            <w:r w:rsidRPr="006D546A">
              <w:rPr>
                <w:rFonts w:ascii="Times New Roman" w:hAnsi="Times New Roman"/>
                <w:i/>
              </w:rPr>
              <w:t>чтобы</w:t>
            </w:r>
            <w:r w:rsidRPr="006D546A">
              <w:rPr>
                <w:rFonts w:ascii="Times New Roman" w:hAnsi="Times New Roman"/>
              </w:rPr>
              <w:t xml:space="preserve"> и </w:t>
            </w:r>
            <w:r w:rsidRPr="006D546A">
              <w:rPr>
                <w:rFonts w:ascii="Times New Roman" w:hAnsi="Times New Roman"/>
                <w:i/>
              </w:rPr>
              <w:t>если бы</w:t>
            </w:r>
            <w:r w:rsidRPr="006D546A">
              <w:rPr>
                <w:rFonts w:ascii="Times New Roman" w:hAnsi="Times New Roman"/>
              </w:rPr>
              <w:t>‚ введение в сложное предложение лишних указательных местоимений.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со словарями, указывают о</w:t>
            </w:r>
            <w:r w:rsidRPr="006D546A">
              <w:rPr>
                <w:rFonts w:ascii="Times New Roman" w:hAnsi="Times New Roman"/>
              </w:rPr>
              <w:t>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222A60">
              <w:rPr>
                <w:rFonts w:ascii="Times New Roman" w:hAnsi="Times New Roman"/>
                <w:b/>
                <w:i/>
              </w:rPr>
              <w:t>Р.Р.</w:t>
            </w:r>
            <w:r>
              <w:rPr>
                <w:rFonts w:ascii="Times New Roman" w:hAnsi="Times New Roman"/>
              </w:rPr>
              <w:t xml:space="preserve"> </w:t>
            </w:r>
            <w:r w:rsidRPr="006D546A">
              <w:rPr>
                <w:rFonts w:ascii="Times New Roman" w:hAnsi="Times New Roman"/>
              </w:rPr>
              <w:t>Речевой этикет.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Слушают и конспектируют сообщения </w:t>
            </w:r>
            <w:r>
              <w:rPr>
                <w:rFonts w:ascii="Times New Roman" w:hAnsi="Times New Roman"/>
              </w:rPr>
              <w:lastRenderedPageBreak/>
              <w:t>одноклассников на темы: «</w:t>
            </w:r>
            <w:r w:rsidRPr="006D546A">
              <w:rPr>
                <w:rFonts w:ascii="Times New Roman" w:hAnsi="Times New Roman"/>
              </w:rPr>
              <w:t>Этика и этикет в электронной среде общения.</w:t>
            </w:r>
            <w:r>
              <w:rPr>
                <w:rFonts w:ascii="Times New Roman" w:hAnsi="Times New Roman"/>
              </w:rPr>
              <w:t>»,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6D546A">
              <w:rPr>
                <w:rFonts w:ascii="Times New Roman" w:hAnsi="Times New Roman"/>
              </w:rPr>
              <w:t xml:space="preserve">Понятие </w:t>
            </w:r>
            <w:proofErr w:type="spellStart"/>
            <w:r w:rsidRPr="006D546A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>э</w:t>
            </w:r>
            <w:r w:rsidRPr="006D546A">
              <w:rPr>
                <w:rFonts w:ascii="Times New Roman" w:hAnsi="Times New Roman"/>
              </w:rPr>
              <w:t>тикета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6D54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«</w:t>
            </w:r>
            <w:r w:rsidRPr="006D546A">
              <w:rPr>
                <w:rFonts w:ascii="Times New Roman" w:hAnsi="Times New Roman"/>
              </w:rPr>
              <w:t>Этикет Интернет-переписки.</w:t>
            </w:r>
            <w:r>
              <w:rPr>
                <w:rFonts w:ascii="Times New Roman" w:hAnsi="Times New Roman"/>
              </w:rPr>
              <w:t>»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6D546A">
              <w:rPr>
                <w:rFonts w:ascii="Times New Roman" w:hAnsi="Times New Roman"/>
              </w:rPr>
              <w:t>Этические нормы, правила этикета Интернет-дискуссии, Интернет-полемики.</w:t>
            </w:r>
            <w:r>
              <w:rPr>
                <w:rFonts w:ascii="Times New Roman" w:hAnsi="Times New Roman"/>
              </w:rPr>
              <w:t>». Обсуждают э</w:t>
            </w:r>
            <w:r w:rsidRPr="006D546A">
              <w:rPr>
                <w:rFonts w:ascii="Times New Roman" w:hAnsi="Times New Roman"/>
              </w:rPr>
              <w:t>тикетное речевое поведение в ситуациях делового общения.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Язык и речь. Виды речевой деятельности.</w:t>
            </w:r>
            <w:r w:rsidRPr="006D546A">
              <w:rPr>
                <w:rFonts w:ascii="Times New Roman" w:hAnsi="Times New Roman"/>
              </w:rPr>
              <w:tab/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Обсуждают</w:t>
            </w:r>
            <w:r w:rsidRPr="006D54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6D546A">
              <w:rPr>
                <w:rFonts w:ascii="Times New Roman" w:hAnsi="Times New Roman"/>
              </w:rPr>
              <w:t xml:space="preserve">равила информационной безопасности при общении в социальных сетях. </w:t>
            </w:r>
            <w:r>
              <w:rPr>
                <w:rFonts w:ascii="Times New Roman" w:hAnsi="Times New Roman"/>
              </w:rPr>
              <w:t>Знакомятся с понятиями «</w:t>
            </w:r>
            <w:r w:rsidRPr="006D546A">
              <w:rPr>
                <w:rFonts w:ascii="Times New Roman" w:hAnsi="Times New Roman"/>
              </w:rPr>
              <w:t xml:space="preserve">Контактное и </w:t>
            </w:r>
            <w:proofErr w:type="spellStart"/>
            <w:r w:rsidRPr="006D546A">
              <w:rPr>
                <w:rFonts w:ascii="Times New Roman" w:hAnsi="Times New Roman"/>
              </w:rPr>
              <w:t>дистантное</w:t>
            </w:r>
            <w:proofErr w:type="spellEnd"/>
            <w:r w:rsidRPr="006D546A">
              <w:rPr>
                <w:rFonts w:ascii="Times New Roman" w:hAnsi="Times New Roman"/>
              </w:rPr>
              <w:t xml:space="preserve"> общение.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72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Pr="007715B7">
              <w:rPr>
                <w:rFonts w:ascii="Times New Roman" w:hAnsi="Times New Roman"/>
                <w:color w:val="000000"/>
                <w:shd w:val="clear" w:color="auto" w:fill="FFFFFF"/>
              </w:rPr>
              <w:t>нать разновидности речевого общения, уметь вести диалог, владеть основными нормами построения устного и письменного высказывания, владеть выразительной интонацией.</w:t>
            </w: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Текст как единица языка и речи.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Преобразуют тесты</w:t>
            </w:r>
            <w:r w:rsidRPr="006D546A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работают над</w:t>
            </w:r>
            <w:r w:rsidRPr="006D546A">
              <w:rPr>
                <w:rFonts w:ascii="Times New Roman" w:hAnsi="Times New Roman"/>
                <w:lang w:eastAsia="ru-RU"/>
              </w:rPr>
              <w:t xml:space="preserve"> аннотаци</w:t>
            </w:r>
            <w:r>
              <w:rPr>
                <w:rFonts w:ascii="Times New Roman" w:hAnsi="Times New Roman"/>
                <w:lang w:eastAsia="ru-RU"/>
              </w:rPr>
              <w:t>ей</w:t>
            </w:r>
            <w:r w:rsidRPr="006D546A">
              <w:rPr>
                <w:rFonts w:ascii="Times New Roman" w:hAnsi="Times New Roman"/>
                <w:lang w:eastAsia="ru-RU"/>
              </w:rPr>
              <w:t>, конспект</w:t>
            </w:r>
            <w:r>
              <w:rPr>
                <w:rFonts w:ascii="Times New Roman" w:hAnsi="Times New Roman"/>
                <w:lang w:eastAsia="ru-RU"/>
              </w:rPr>
              <w:t>ом,</w:t>
            </w:r>
            <w:r w:rsidRPr="006D546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используя</w:t>
            </w:r>
            <w:r w:rsidRPr="006D546A">
              <w:rPr>
                <w:rFonts w:ascii="Times New Roman" w:hAnsi="Times New Roman"/>
                <w:lang w:eastAsia="ru-RU"/>
              </w:rPr>
              <w:t xml:space="preserve"> график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6D546A">
              <w:rPr>
                <w:rFonts w:ascii="Times New Roman" w:hAnsi="Times New Roman"/>
                <w:lang w:eastAsia="ru-RU"/>
              </w:rPr>
              <w:t>, диаграмм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Pr="006D546A">
              <w:rPr>
                <w:rFonts w:ascii="Times New Roman" w:hAnsi="Times New Roman"/>
                <w:lang w:eastAsia="ru-RU"/>
              </w:rPr>
              <w:t>, схем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Pr="006D546A">
              <w:rPr>
                <w:rFonts w:ascii="Times New Roman" w:hAnsi="Times New Roman"/>
                <w:lang w:eastAsia="ru-RU"/>
              </w:rPr>
              <w:t xml:space="preserve"> для представления информации. </w:t>
            </w:r>
          </w:p>
        </w:tc>
        <w:tc>
          <w:tcPr>
            <w:tcW w:w="2572" w:type="dxa"/>
            <w:vMerge w:val="restart"/>
          </w:tcPr>
          <w:p w:rsidR="00222A60" w:rsidRPr="00CD1AFD" w:rsidRDefault="00222A60" w:rsidP="00222A60">
            <w:pPr>
              <w:shd w:val="clear" w:color="auto" w:fill="FFFFFF"/>
              <w:tabs>
                <w:tab w:val="center" w:pos="1998"/>
              </w:tabs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 как постановку учебной задачи на основе соотнесения того, что уже известно и усвоено, и того, что еще неизвестно;</w:t>
            </w:r>
          </w:p>
          <w:p w:rsidR="00222A60" w:rsidRPr="00CD1AFD" w:rsidRDefault="00222A60" w:rsidP="00222A60">
            <w:pPr>
              <w:shd w:val="clear" w:color="auto" w:fill="FFFFFF"/>
              <w:ind w:firstLine="34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планировать; определять последовательность промежуточных целей с учетом конечного результата.</w:t>
            </w:r>
          </w:p>
          <w:p w:rsidR="00222A60" w:rsidRPr="00CD1AFD" w:rsidRDefault="00222A60" w:rsidP="00222A60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основами ознакомительного изучающего чтения;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структурировать тексты, включая умение выделять главное и </w:t>
            </w: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второстепенное; понимать главную идею текста, выстраивать последовательность описываемых событий.</w:t>
            </w:r>
          </w:p>
          <w:p w:rsidR="00222A60" w:rsidRPr="00CD1AFD" w:rsidRDefault="00222A60" w:rsidP="00222A60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CD1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с окружающими людьми в процессе речевого общения, во время совместного выполнения какого-либо задания, участия в спорах, обсуждениях актуальных тем; овладевать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>
              <w:rPr>
                <w:rFonts w:ascii="Times New Roman" w:hAnsi="Times New Roman"/>
              </w:rPr>
              <w:t xml:space="preserve"> Разговорный стиль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Составляют диалоги согласно речевой ситуации. Решают, когда можно использовать</w:t>
            </w:r>
            <w:r w:rsidRPr="006D546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6D546A">
              <w:rPr>
                <w:rFonts w:ascii="Times New Roman" w:hAnsi="Times New Roman"/>
                <w:lang w:eastAsia="ru-RU"/>
              </w:rPr>
              <w:t>некдот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Pr="006D546A">
              <w:rPr>
                <w:rFonts w:ascii="Times New Roman" w:hAnsi="Times New Roman"/>
                <w:lang w:eastAsia="ru-RU"/>
              </w:rPr>
              <w:t>, шутк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6D54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>
              <w:rPr>
                <w:rFonts w:ascii="Times New Roman" w:hAnsi="Times New Roman"/>
              </w:rPr>
              <w:t xml:space="preserve"> Официально-деловой стиль.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Выявляют особенности о</w:t>
            </w:r>
            <w:r w:rsidRPr="006D546A">
              <w:rPr>
                <w:rFonts w:ascii="Times New Roman" w:hAnsi="Times New Roman"/>
              </w:rPr>
              <w:t>фициально-делово</w:t>
            </w:r>
            <w:r>
              <w:rPr>
                <w:rFonts w:ascii="Times New Roman" w:hAnsi="Times New Roman"/>
              </w:rPr>
              <w:t>го</w:t>
            </w:r>
            <w:r w:rsidRPr="006D546A">
              <w:rPr>
                <w:rFonts w:ascii="Times New Roman" w:hAnsi="Times New Roman"/>
              </w:rPr>
              <w:t xml:space="preserve"> стил</w:t>
            </w:r>
            <w:r>
              <w:rPr>
                <w:rFonts w:ascii="Times New Roman" w:hAnsi="Times New Roman"/>
              </w:rPr>
              <w:t>я</w:t>
            </w:r>
            <w:r w:rsidRPr="006D54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Пишут д</w:t>
            </w:r>
            <w:r w:rsidRPr="006D546A">
              <w:rPr>
                <w:rFonts w:ascii="Times New Roman" w:hAnsi="Times New Roman"/>
              </w:rPr>
              <w:t xml:space="preserve">еловое письмо, </w:t>
            </w:r>
            <w:r>
              <w:rPr>
                <w:rFonts w:ascii="Times New Roman" w:hAnsi="Times New Roman"/>
              </w:rPr>
              <w:t xml:space="preserve">соблюдая </w:t>
            </w:r>
            <w:r w:rsidRPr="006D546A">
              <w:rPr>
                <w:rFonts w:ascii="Times New Roman" w:hAnsi="Times New Roman"/>
              </w:rPr>
              <w:t>его структурные элементы и языковые особенности.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>
              <w:rPr>
                <w:rFonts w:ascii="Times New Roman" w:hAnsi="Times New Roman"/>
              </w:rPr>
              <w:t xml:space="preserve"> Учебно-научный стиль.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Знакомятся с особенностями у</w:t>
            </w:r>
            <w:r w:rsidRPr="006D546A">
              <w:rPr>
                <w:rFonts w:ascii="Times New Roman" w:hAnsi="Times New Roman"/>
                <w:lang w:eastAsia="ru-RU"/>
              </w:rPr>
              <w:t>чебно-научн</w:t>
            </w:r>
            <w:r>
              <w:rPr>
                <w:rFonts w:ascii="Times New Roman" w:hAnsi="Times New Roman"/>
                <w:lang w:eastAsia="ru-RU"/>
              </w:rPr>
              <w:t>ого</w:t>
            </w:r>
            <w:r w:rsidRPr="006D546A">
              <w:rPr>
                <w:rFonts w:ascii="Times New Roman" w:hAnsi="Times New Roman"/>
                <w:lang w:eastAsia="ru-RU"/>
              </w:rPr>
              <w:t xml:space="preserve"> стиль. </w:t>
            </w:r>
            <w:r>
              <w:rPr>
                <w:rFonts w:ascii="Times New Roman" w:hAnsi="Times New Roman"/>
                <w:lang w:eastAsia="ru-RU"/>
              </w:rPr>
              <w:t>Слушают научные д</w:t>
            </w:r>
            <w:r w:rsidRPr="006D546A">
              <w:rPr>
                <w:rFonts w:ascii="Times New Roman" w:hAnsi="Times New Roman"/>
                <w:lang w:eastAsia="ru-RU"/>
              </w:rPr>
              <w:t>оклад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Pr="006D546A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Составляют план</w:t>
            </w:r>
            <w:r w:rsidRPr="006D546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</w:t>
            </w:r>
            <w:r w:rsidRPr="006D546A">
              <w:rPr>
                <w:rFonts w:ascii="Times New Roman" w:hAnsi="Times New Roman"/>
                <w:lang w:eastAsia="ru-RU"/>
              </w:rPr>
              <w:t>еч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6D546A">
              <w:rPr>
                <w:rFonts w:ascii="Times New Roman" w:hAnsi="Times New Roman"/>
                <w:lang w:eastAsia="ru-RU"/>
              </w:rPr>
              <w:t>оппонента на защите проекта.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 w:rsidRPr="006D546A">
              <w:rPr>
                <w:rFonts w:ascii="Times New Roman" w:hAnsi="Times New Roman"/>
              </w:rPr>
              <w:t>Функциональные разновидности языка.</w:t>
            </w:r>
            <w:r>
              <w:rPr>
                <w:rFonts w:ascii="Times New Roman" w:hAnsi="Times New Roman"/>
              </w:rPr>
              <w:t xml:space="preserve"> Публицистический стиль.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Заполняют обобщающую таблицу «Стили речи», занося особенности п</w:t>
            </w:r>
            <w:r w:rsidRPr="006D546A">
              <w:rPr>
                <w:rFonts w:ascii="Times New Roman" w:hAnsi="Times New Roman"/>
              </w:rPr>
              <w:t>ублицистическ</w:t>
            </w:r>
            <w:r>
              <w:rPr>
                <w:rFonts w:ascii="Times New Roman" w:hAnsi="Times New Roman"/>
              </w:rPr>
              <w:t>ого</w:t>
            </w:r>
            <w:r w:rsidRPr="006D546A">
              <w:rPr>
                <w:rFonts w:ascii="Times New Roman" w:hAnsi="Times New Roman"/>
              </w:rPr>
              <w:t xml:space="preserve"> стил</w:t>
            </w:r>
            <w:r>
              <w:rPr>
                <w:rFonts w:ascii="Times New Roman" w:hAnsi="Times New Roman"/>
              </w:rPr>
              <w:t>я</w:t>
            </w:r>
            <w:r w:rsidRPr="006D54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Составляют план проблемного очерка.</w:t>
            </w:r>
            <w:r w:rsidRPr="006D54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A60" w:rsidTr="00222A60">
        <w:tc>
          <w:tcPr>
            <w:tcW w:w="520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20" w:type="dxa"/>
          </w:tcPr>
          <w:p w:rsidR="00222A60" w:rsidRPr="006D546A" w:rsidRDefault="00222A60" w:rsidP="00222A60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973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22A60" w:rsidRPr="006D546A" w:rsidRDefault="00222A60" w:rsidP="00222A6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72" w:type="dxa"/>
            <w:vMerge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222A60" w:rsidRPr="005B2813" w:rsidRDefault="00222A60" w:rsidP="00222A60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A60" w:rsidRPr="00222A60" w:rsidRDefault="00F66FEE" w:rsidP="00222A60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6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22A60" w:rsidRPr="00222A60" w:rsidRDefault="00222A60" w:rsidP="00222A6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>Раздел 1. Язык и культура (3 час.).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222A60">
        <w:rPr>
          <w:rFonts w:ascii="Times New Roman" w:hAnsi="Times New Roman"/>
          <w:sz w:val="24"/>
          <w:szCs w:val="24"/>
        </w:rPr>
        <w:t>неологический</w:t>
      </w:r>
      <w:proofErr w:type="spellEnd"/>
      <w:r w:rsidRPr="00222A60">
        <w:rPr>
          <w:rFonts w:ascii="Times New Roman" w:hAnsi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222A60" w:rsidRPr="00222A60" w:rsidRDefault="00222A60" w:rsidP="00222A60">
      <w:pPr>
        <w:pStyle w:val="a6"/>
        <w:rPr>
          <w:rFonts w:ascii="Times New Roman" w:hAnsi="Times New Roman"/>
          <w:b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>Раздел 2. Культура речи (7 час.).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 w:rsidRPr="00222A60"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222A60" w:rsidRPr="00222A60" w:rsidRDefault="00222A60" w:rsidP="00222A60">
      <w:pPr>
        <w:pStyle w:val="a6"/>
        <w:rPr>
          <w:rFonts w:ascii="Times New Roman" w:hAnsi="Times New Roman"/>
          <w:b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>Нарушение орфоэпической нормы как художественный приём.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222A60">
        <w:rPr>
          <w:rFonts w:ascii="Times New Roman" w:hAnsi="Times New Roman"/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lastRenderedPageBreak/>
        <w:t xml:space="preserve">Современные толковые словари. </w:t>
      </w:r>
      <w:proofErr w:type="gramStart"/>
      <w:r w:rsidRPr="00222A60">
        <w:rPr>
          <w:rFonts w:ascii="Times New Roman" w:hAnsi="Times New Roman"/>
          <w:sz w:val="24"/>
          <w:szCs w:val="24"/>
        </w:rPr>
        <w:t>Отражение  вариантов</w:t>
      </w:r>
      <w:proofErr w:type="gramEnd"/>
      <w:r w:rsidRPr="00222A60">
        <w:rPr>
          <w:rFonts w:ascii="Times New Roman" w:hAnsi="Times New Roman"/>
          <w:sz w:val="24"/>
          <w:szCs w:val="24"/>
        </w:rPr>
        <w:t xml:space="preserve"> лексической нормы в современных словарях. Словарные пометы.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222A60">
        <w:rPr>
          <w:rFonts w:ascii="Times New Roman" w:hAnsi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r w:rsidRPr="00222A60">
        <w:rPr>
          <w:rFonts w:ascii="Times New Roman" w:hAnsi="Times New Roman"/>
          <w:i/>
          <w:sz w:val="24"/>
          <w:szCs w:val="24"/>
        </w:rPr>
        <w:t>благодаря, согласно, вопреки</w:t>
      </w:r>
      <w:r w:rsidRPr="00222A60">
        <w:rPr>
          <w:rFonts w:ascii="Times New Roman" w:hAnsi="Times New Roman"/>
          <w:sz w:val="24"/>
          <w:szCs w:val="24"/>
        </w:rPr>
        <w:t xml:space="preserve">; предлога </w:t>
      </w:r>
      <w:r w:rsidRPr="00222A60">
        <w:rPr>
          <w:rFonts w:ascii="Times New Roman" w:hAnsi="Times New Roman"/>
          <w:i/>
          <w:sz w:val="24"/>
          <w:szCs w:val="24"/>
        </w:rPr>
        <w:t>по</w:t>
      </w:r>
      <w:r w:rsidRPr="00222A60">
        <w:rPr>
          <w:rFonts w:ascii="Times New Roman" w:hAnsi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222A60">
        <w:rPr>
          <w:rFonts w:ascii="Times New Roman" w:hAnsi="Times New Roman"/>
          <w:i/>
          <w:sz w:val="24"/>
          <w:szCs w:val="24"/>
        </w:rPr>
        <w:t>по пять груш – по пяти груш</w:t>
      </w:r>
      <w:r w:rsidRPr="00222A60">
        <w:rPr>
          <w:rFonts w:ascii="Times New Roman" w:hAnsi="Times New Roman"/>
          <w:sz w:val="24"/>
          <w:szCs w:val="24"/>
        </w:rPr>
        <w:t>). Правильное построение словосочетаний по типу управления (</w:t>
      </w:r>
      <w:r w:rsidRPr="00222A60">
        <w:rPr>
          <w:rFonts w:ascii="Times New Roman" w:hAnsi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222A60">
        <w:rPr>
          <w:rFonts w:ascii="Times New Roman" w:hAnsi="Times New Roman"/>
          <w:sz w:val="24"/>
          <w:szCs w:val="24"/>
        </w:rPr>
        <w:t xml:space="preserve">). Правильное употребление предлогов </w:t>
      </w:r>
      <w:r w:rsidRPr="00222A60">
        <w:rPr>
          <w:rFonts w:ascii="Times New Roman" w:hAnsi="Times New Roman"/>
          <w:i/>
          <w:sz w:val="24"/>
          <w:szCs w:val="24"/>
        </w:rPr>
        <w:t xml:space="preserve">о‚ по‚ из‚ с </w:t>
      </w:r>
      <w:r w:rsidRPr="00222A60">
        <w:rPr>
          <w:rFonts w:ascii="Times New Roman" w:hAnsi="Times New Roman"/>
          <w:sz w:val="24"/>
          <w:szCs w:val="24"/>
        </w:rPr>
        <w:t>в составе словосочетания (</w:t>
      </w:r>
      <w:r w:rsidRPr="00222A60">
        <w:rPr>
          <w:rFonts w:ascii="Times New Roman" w:hAnsi="Times New Roman"/>
          <w:i/>
          <w:sz w:val="24"/>
          <w:szCs w:val="24"/>
        </w:rPr>
        <w:t xml:space="preserve">приехать из Москвы – приехать с Урала). </w:t>
      </w:r>
      <w:r w:rsidRPr="00222A60">
        <w:rPr>
          <w:rFonts w:ascii="Times New Roman" w:hAnsi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222A60">
        <w:rPr>
          <w:rFonts w:ascii="Times New Roman" w:hAnsi="Times New Roman"/>
          <w:i/>
          <w:sz w:val="24"/>
          <w:szCs w:val="24"/>
        </w:rPr>
        <w:t xml:space="preserve">но и однако, что и будто, что и как </w:t>
      </w:r>
      <w:proofErr w:type="gramStart"/>
      <w:r w:rsidRPr="00222A60">
        <w:rPr>
          <w:rFonts w:ascii="Times New Roman" w:hAnsi="Times New Roman"/>
          <w:i/>
          <w:sz w:val="24"/>
          <w:szCs w:val="24"/>
        </w:rPr>
        <w:t>будто</w:t>
      </w:r>
      <w:r w:rsidRPr="00222A60">
        <w:rPr>
          <w:rFonts w:ascii="Times New Roman" w:hAnsi="Times New Roman"/>
          <w:sz w:val="24"/>
          <w:szCs w:val="24"/>
        </w:rPr>
        <w:t>)‚</w:t>
      </w:r>
      <w:proofErr w:type="gramEnd"/>
      <w:r w:rsidRPr="00222A60">
        <w:rPr>
          <w:rFonts w:ascii="Times New Roman" w:hAnsi="Times New Roman"/>
          <w:sz w:val="24"/>
          <w:szCs w:val="24"/>
        </w:rPr>
        <w:t xml:space="preserve"> повторение частицы бы в предложениях с союзами </w:t>
      </w:r>
      <w:r w:rsidRPr="00222A60">
        <w:rPr>
          <w:rFonts w:ascii="Times New Roman" w:hAnsi="Times New Roman"/>
          <w:i/>
          <w:sz w:val="24"/>
          <w:szCs w:val="24"/>
        </w:rPr>
        <w:t>чтобы</w:t>
      </w:r>
      <w:r w:rsidRPr="00222A60">
        <w:rPr>
          <w:rFonts w:ascii="Times New Roman" w:hAnsi="Times New Roman"/>
          <w:sz w:val="24"/>
          <w:szCs w:val="24"/>
        </w:rPr>
        <w:t xml:space="preserve"> и </w:t>
      </w:r>
      <w:r w:rsidRPr="00222A60">
        <w:rPr>
          <w:rFonts w:ascii="Times New Roman" w:hAnsi="Times New Roman"/>
          <w:i/>
          <w:sz w:val="24"/>
          <w:szCs w:val="24"/>
        </w:rPr>
        <w:t>если бы</w:t>
      </w:r>
      <w:r w:rsidRPr="00222A60">
        <w:rPr>
          <w:rFonts w:ascii="Times New Roman" w:hAnsi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222A60" w:rsidRPr="00222A60" w:rsidRDefault="00222A60" w:rsidP="00222A60">
      <w:pPr>
        <w:pStyle w:val="a6"/>
        <w:rPr>
          <w:rFonts w:ascii="Times New Roman" w:hAnsi="Times New Roman"/>
          <w:b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>Речевой этикет.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222A60">
        <w:rPr>
          <w:rFonts w:ascii="Times New Roman" w:hAnsi="Times New Roman"/>
          <w:sz w:val="24"/>
          <w:szCs w:val="24"/>
        </w:rPr>
        <w:t>нетикета</w:t>
      </w:r>
      <w:proofErr w:type="spellEnd"/>
      <w:r w:rsidRPr="00222A60">
        <w:rPr>
          <w:rFonts w:ascii="Times New Roman" w:hAnsi="Times New Roman"/>
          <w:sz w:val="24"/>
          <w:szCs w:val="24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222A60" w:rsidRPr="00222A60" w:rsidRDefault="00222A60" w:rsidP="00222A60">
      <w:pPr>
        <w:pStyle w:val="a6"/>
        <w:rPr>
          <w:rFonts w:ascii="Times New Roman" w:hAnsi="Times New Roman"/>
          <w:b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>Раздел 3. Речь. Речевая деятельность. Текст (7 час.).</w:t>
      </w:r>
    </w:p>
    <w:p w:rsidR="00222A60" w:rsidRPr="00222A60" w:rsidRDefault="00222A60" w:rsidP="00222A60">
      <w:pPr>
        <w:pStyle w:val="a6"/>
        <w:rPr>
          <w:rFonts w:ascii="Times New Roman" w:hAnsi="Times New Roman"/>
          <w:b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>Язык и речь. Виды речевой деятельности.</w:t>
      </w:r>
      <w:r w:rsidRPr="00222A60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222A60">
        <w:rPr>
          <w:rFonts w:ascii="Times New Roman" w:hAnsi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222A60">
        <w:rPr>
          <w:rFonts w:ascii="Times New Roman" w:hAnsi="Times New Roman"/>
          <w:sz w:val="24"/>
          <w:szCs w:val="24"/>
        </w:rPr>
        <w:t>дистантное</w:t>
      </w:r>
      <w:proofErr w:type="spellEnd"/>
      <w:r w:rsidRPr="00222A60">
        <w:rPr>
          <w:rFonts w:ascii="Times New Roman" w:hAnsi="Times New Roman"/>
          <w:sz w:val="24"/>
          <w:szCs w:val="24"/>
        </w:rPr>
        <w:t xml:space="preserve"> общение.</w:t>
      </w:r>
    </w:p>
    <w:p w:rsidR="00222A60" w:rsidRPr="00222A60" w:rsidRDefault="00222A60" w:rsidP="00222A60">
      <w:pPr>
        <w:pStyle w:val="a6"/>
        <w:rPr>
          <w:rFonts w:ascii="Times New Roman" w:hAnsi="Times New Roman"/>
          <w:b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 xml:space="preserve">Текст как единица языка и речи. </w:t>
      </w:r>
      <w:r w:rsidRPr="00222A60">
        <w:rPr>
          <w:rFonts w:ascii="Times New Roman" w:hAnsi="Times New Roman"/>
          <w:sz w:val="24"/>
          <w:szCs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222A60" w:rsidRPr="00222A60" w:rsidRDefault="00222A60" w:rsidP="00222A60">
      <w:pPr>
        <w:pStyle w:val="a6"/>
        <w:rPr>
          <w:rFonts w:ascii="Times New Roman" w:hAnsi="Times New Roman"/>
          <w:b/>
          <w:sz w:val="24"/>
          <w:szCs w:val="24"/>
        </w:rPr>
      </w:pPr>
      <w:r w:rsidRPr="00222A60">
        <w:rPr>
          <w:rFonts w:ascii="Times New Roman" w:hAnsi="Times New Roman"/>
          <w:b/>
          <w:sz w:val="24"/>
          <w:szCs w:val="24"/>
        </w:rPr>
        <w:t xml:space="preserve">Функциональные разновидности языка.  </w:t>
      </w:r>
      <w:r w:rsidRPr="00222A60">
        <w:rPr>
          <w:rFonts w:ascii="Times New Roman" w:hAnsi="Times New Roman"/>
          <w:sz w:val="24"/>
          <w:szCs w:val="24"/>
          <w:lang w:eastAsia="ru-RU"/>
        </w:rPr>
        <w:t>Разговорная речь. Анекдот, шутка.</w:t>
      </w:r>
      <w:r w:rsidRPr="00222A60">
        <w:rPr>
          <w:rFonts w:ascii="Times New Roman" w:hAnsi="Times New Roman"/>
          <w:b/>
          <w:sz w:val="24"/>
          <w:szCs w:val="24"/>
        </w:rPr>
        <w:t xml:space="preserve"> </w:t>
      </w:r>
      <w:r w:rsidRPr="00222A60">
        <w:rPr>
          <w:rFonts w:ascii="Times New Roman" w:hAnsi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222A60">
        <w:rPr>
          <w:rFonts w:ascii="Times New Roman" w:hAnsi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 xml:space="preserve">Публицистический стиль. Проблемный очерк. </w:t>
      </w:r>
    </w:p>
    <w:p w:rsidR="00222A60" w:rsidRPr="00222A60" w:rsidRDefault="00222A60" w:rsidP="00222A60">
      <w:pPr>
        <w:pStyle w:val="a6"/>
        <w:rPr>
          <w:rFonts w:ascii="Times New Roman" w:hAnsi="Times New Roman"/>
          <w:sz w:val="24"/>
          <w:szCs w:val="24"/>
        </w:rPr>
      </w:pPr>
      <w:r w:rsidRPr="00222A60">
        <w:rPr>
          <w:rFonts w:ascii="Times New Roman" w:hAnsi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222A60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222A60">
        <w:rPr>
          <w:rFonts w:ascii="Times New Roman" w:hAnsi="Times New Roman"/>
          <w:sz w:val="24"/>
          <w:szCs w:val="24"/>
        </w:rPr>
        <w:t>. Афоризмы. Прецедентные тексты.</w:t>
      </w:r>
    </w:p>
    <w:p w:rsidR="00F66FEE" w:rsidRDefault="00F66FEE" w:rsidP="00F66F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5F3" w:rsidRPr="005B0558" w:rsidRDefault="00F665F3" w:rsidP="005B2813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5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данной программе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знать: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Теоретические сведения об основах словесности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Роды, виды и жанры словесности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Роль выразительных средств языка в художественной речи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Особенности устной и письменной речи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уметь:</w:t>
      </w:r>
    </w:p>
    <w:p w:rsidR="00F665F3" w:rsidRDefault="00F665F3" w:rsidP="00F665F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художественное произведение</w:t>
      </w:r>
    </w:p>
    <w:p w:rsidR="00F665F3" w:rsidRDefault="00F665F3" w:rsidP="00F665F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Создавать собственные тексты в соответствии с нормами литературной речи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Требования к уровню подготовки учащихся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знать: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Теоретические сведения об основах словесности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Роды, виды и жанры словесности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Роль выразительных средств языка в художественной речи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Особенности устной и письменной речи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уметь:</w:t>
      </w:r>
    </w:p>
    <w:p w:rsidR="00F665F3" w:rsidRDefault="00F665F3" w:rsidP="00F665F3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художественное произведение</w:t>
      </w:r>
    </w:p>
    <w:p w:rsidR="00F665F3" w:rsidRDefault="00F665F3" w:rsidP="00F665F3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Создавать собственные тексты в соответствии с нормами литературной речи.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  <w:sz w:val="21"/>
          <w:szCs w:val="21"/>
        </w:rPr>
      </w:pPr>
    </w:p>
    <w:p w:rsidR="00F665F3" w:rsidRDefault="00F665F3" w:rsidP="005B2813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Список литературы</w:t>
      </w:r>
    </w:p>
    <w:p w:rsidR="00F665F3" w:rsidRDefault="00F665F3" w:rsidP="00F665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 Александрова О. М. Русский родной язык. Примерные рабочие программы.  5–9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О. М. Александрова, Ю.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О. М. Александровой.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2020. – 147 с.</w:t>
      </w:r>
    </w:p>
    <w:p w:rsidR="00F665F3" w:rsidRDefault="00F665F3" w:rsidP="00F665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:rsidR="00F665F3" w:rsidRDefault="00F665F3" w:rsidP="00F665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Справочная литература</w:t>
      </w:r>
    </w:p>
    <w:p w:rsidR="00F665F3" w:rsidRDefault="00F665F3" w:rsidP="00F665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9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Даль, В.И. Толковый словарь русского языка. Современное написание/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М.: ООО «Издательство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«Издательство АСТ», 2011</w:t>
      </w:r>
    </w:p>
    <w:p w:rsidR="00F665F3" w:rsidRDefault="00F665F3" w:rsidP="00F665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9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Ефремова, Т.Ф. Толковый словарь словообразовательных единиц русского языка/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Т.Ф.Ефремова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М.: Русский язык, 2010</w:t>
      </w:r>
    </w:p>
    <w:p w:rsidR="00F66FEE" w:rsidRPr="00534D46" w:rsidRDefault="00F66FEE" w:rsidP="00F665F3">
      <w:pPr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FEE" w:rsidRPr="00595EB1" w:rsidRDefault="00F66FEE" w:rsidP="00F66FEE">
      <w:pPr>
        <w:rPr>
          <w:rFonts w:ascii="Times New Roman" w:hAnsi="Times New Roman" w:cs="Times New Roman"/>
          <w:sz w:val="24"/>
          <w:szCs w:val="24"/>
        </w:rPr>
      </w:pPr>
    </w:p>
    <w:p w:rsidR="00F66FEE" w:rsidRPr="00595EB1" w:rsidRDefault="00F66FEE" w:rsidP="00F66FEE">
      <w:pPr>
        <w:rPr>
          <w:sz w:val="24"/>
          <w:szCs w:val="24"/>
        </w:rPr>
      </w:pPr>
    </w:p>
    <w:p w:rsidR="0074741B" w:rsidRDefault="0074741B"/>
    <w:sectPr w:rsidR="0074741B" w:rsidSect="0059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F4B"/>
    <w:multiLevelType w:val="multilevel"/>
    <w:tmpl w:val="FA8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E0D56"/>
    <w:multiLevelType w:val="hybridMultilevel"/>
    <w:tmpl w:val="6BB0DCC4"/>
    <w:lvl w:ilvl="0" w:tplc="927C07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8F8"/>
    <w:multiLevelType w:val="hybridMultilevel"/>
    <w:tmpl w:val="81D2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183"/>
    <w:multiLevelType w:val="hybridMultilevel"/>
    <w:tmpl w:val="293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66EF"/>
    <w:multiLevelType w:val="hybridMultilevel"/>
    <w:tmpl w:val="4BE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5FD2"/>
    <w:multiLevelType w:val="multilevel"/>
    <w:tmpl w:val="8F0E9FCE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4D6B7C"/>
    <w:multiLevelType w:val="hybridMultilevel"/>
    <w:tmpl w:val="F0F0C120"/>
    <w:lvl w:ilvl="0" w:tplc="EBE40DF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4074D"/>
    <w:multiLevelType w:val="hybridMultilevel"/>
    <w:tmpl w:val="9764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66BC"/>
    <w:multiLevelType w:val="multilevel"/>
    <w:tmpl w:val="0AEE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24576"/>
    <w:multiLevelType w:val="multilevel"/>
    <w:tmpl w:val="F99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C7B22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F0E9A"/>
    <w:multiLevelType w:val="multilevel"/>
    <w:tmpl w:val="974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33BDF"/>
    <w:multiLevelType w:val="multilevel"/>
    <w:tmpl w:val="2ED2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B874C3"/>
    <w:multiLevelType w:val="multilevel"/>
    <w:tmpl w:val="12C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01FD3"/>
    <w:multiLevelType w:val="hybridMultilevel"/>
    <w:tmpl w:val="3A1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EE"/>
    <w:rsid w:val="0003448E"/>
    <w:rsid w:val="00222A60"/>
    <w:rsid w:val="00487229"/>
    <w:rsid w:val="005B2813"/>
    <w:rsid w:val="006473A4"/>
    <w:rsid w:val="0073346B"/>
    <w:rsid w:val="0074741B"/>
    <w:rsid w:val="00A9778F"/>
    <w:rsid w:val="00B72D12"/>
    <w:rsid w:val="00C7584A"/>
    <w:rsid w:val="00CC4F51"/>
    <w:rsid w:val="00E62217"/>
    <w:rsid w:val="00F665F3"/>
    <w:rsid w:val="00F66FEE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05DB"/>
  <w15:chartTrackingRefBased/>
  <w15:docId w15:val="{B43007FC-7950-4226-9069-D1477DAF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6FEE"/>
    <w:pPr>
      <w:ind w:left="720"/>
      <w:contextualSpacing/>
    </w:pPr>
  </w:style>
  <w:style w:type="table" w:styleId="a4">
    <w:name w:val="Table Grid"/>
    <w:basedOn w:val="a1"/>
    <w:uiPriority w:val="59"/>
    <w:rsid w:val="00F66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6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66FEE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66FE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F66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C4F51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C7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5B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2813"/>
  </w:style>
  <w:style w:type="paragraph" w:customStyle="1" w:styleId="c0">
    <w:name w:val="c0"/>
    <w:basedOn w:val="a"/>
    <w:rsid w:val="0022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11</cp:revision>
  <dcterms:created xsi:type="dcterms:W3CDTF">2021-09-29T14:51:00Z</dcterms:created>
  <dcterms:modified xsi:type="dcterms:W3CDTF">2023-04-20T09:15:00Z</dcterms:modified>
</cp:coreProperties>
</file>