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653" w:rsidRPr="00970653" w:rsidRDefault="00970653" w:rsidP="00970653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 w:rsidRPr="00970653">
        <w:rPr>
          <w:rFonts w:ascii="Times New Roman" w:hAnsi="Times New Roman" w:cs="Times New Roman"/>
          <w:b/>
          <w:noProof/>
        </w:rPr>
        <w:t>Муниципальное бюджетное общеобразовательное учреждение</w:t>
      </w:r>
    </w:p>
    <w:p w:rsidR="00970653" w:rsidRPr="00970653" w:rsidRDefault="00910741" w:rsidP="00970653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«Северомуйская средняя обще</w:t>
      </w:r>
      <w:r w:rsidR="00970653" w:rsidRPr="00970653">
        <w:rPr>
          <w:rFonts w:ascii="Times New Roman" w:hAnsi="Times New Roman" w:cs="Times New Roman"/>
          <w:b/>
          <w:noProof/>
        </w:rPr>
        <w:t>образовательная школа</w:t>
      </w:r>
    </w:p>
    <w:p w:rsidR="00970653" w:rsidRPr="00970653" w:rsidRDefault="00970653" w:rsidP="00970653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 w:rsidRPr="00970653">
        <w:rPr>
          <w:rFonts w:ascii="Times New Roman" w:hAnsi="Times New Roman" w:cs="Times New Roman"/>
          <w:b/>
          <w:noProof/>
        </w:rPr>
        <w:t>Муйский район Республика Бурятия</w:t>
      </w:r>
    </w:p>
    <w:p w:rsidR="006934A2" w:rsidRDefault="00970653" w:rsidP="0097065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6115050" cy="2286000"/>
            <wp:effectExtent l="19050" t="0" r="0" b="0"/>
            <wp:docPr id="3" name="Рисунок 1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A2" w:rsidRDefault="006934A2" w:rsidP="006934A2">
      <w:pPr>
        <w:ind w:left="680" w:firstLine="29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6934A2" w:rsidRDefault="006934A2" w:rsidP="006934A2">
      <w:pPr>
        <w:rPr>
          <w:sz w:val="16"/>
          <w:szCs w:val="16"/>
        </w:rPr>
      </w:pPr>
    </w:p>
    <w:p w:rsidR="006934A2" w:rsidRDefault="006934A2" w:rsidP="006934A2">
      <w:pPr>
        <w:ind w:left="680" w:firstLine="5132"/>
        <w:rPr>
          <w:sz w:val="16"/>
          <w:szCs w:val="16"/>
        </w:rPr>
      </w:pPr>
    </w:p>
    <w:p w:rsidR="006934A2" w:rsidRDefault="006934A2" w:rsidP="006934A2"/>
    <w:p w:rsidR="006934A2" w:rsidRDefault="006934A2" w:rsidP="006934A2">
      <w:pPr>
        <w:jc w:val="center"/>
      </w:pP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 w:rsidRPr="00BC131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 w:rsidRPr="00BC1311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 w:rsidRPr="00BC131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</w:t>
      </w:r>
      <w:r w:rsidRPr="00BC1311">
        <w:rPr>
          <w:rFonts w:ascii="Times New Roman" w:hAnsi="Times New Roman"/>
          <w:b/>
          <w:sz w:val="28"/>
          <w:szCs w:val="28"/>
        </w:rPr>
        <w:t>лгебра»</w:t>
      </w: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C131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  <w:b/>
          <w:sz w:val="44"/>
          <w:szCs w:val="44"/>
        </w:rPr>
      </w:pP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</w:rPr>
      </w:pPr>
      <w:r w:rsidRPr="00BC1311">
        <w:rPr>
          <w:rFonts w:ascii="Times New Roman" w:hAnsi="Times New Roman"/>
        </w:rPr>
        <w:t>базовый уровень</w:t>
      </w: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</w:rPr>
      </w:pP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</w:rPr>
      </w:pPr>
      <w:r w:rsidRPr="00BC1311">
        <w:rPr>
          <w:rFonts w:ascii="Times New Roman" w:hAnsi="Times New Roman"/>
        </w:rPr>
        <w:t>Количество часов по школьному учебному плану: 102</w:t>
      </w: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</w:rPr>
      </w:pPr>
      <w:r w:rsidRPr="00BC1311">
        <w:rPr>
          <w:rFonts w:ascii="Times New Roman" w:hAnsi="Times New Roman"/>
        </w:rPr>
        <w:t>Количество часов в неделю: 3</w:t>
      </w:r>
      <w:bookmarkStart w:id="0" w:name="_GoBack"/>
      <w:bookmarkEnd w:id="0"/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</w:rPr>
      </w:pPr>
    </w:p>
    <w:p w:rsidR="006934A2" w:rsidRPr="00BC1311" w:rsidRDefault="006934A2" w:rsidP="006934A2">
      <w:pPr>
        <w:ind w:left="680" w:firstLine="29"/>
        <w:jc w:val="center"/>
        <w:rPr>
          <w:rFonts w:ascii="Times New Roman" w:hAnsi="Times New Roman"/>
          <w:sz w:val="28"/>
          <w:szCs w:val="28"/>
        </w:rPr>
      </w:pPr>
    </w:p>
    <w:p w:rsidR="006934A2" w:rsidRPr="00BC1311" w:rsidRDefault="006934A2" w:rsidP="006934A2">
      <w:pPr>
        <w:rPr>
          <w:rFonts w:ascii="Times New Roman" w:hAnsi="Times New Roman"/>
        </w:rPr>
      </w:pPr>
    </w:p>
    <w:p w:rsidR="006934A2" w:rsidRPr="00BC1311" w:rsidRDefault="006934A2" w:rsidP="006934A2">
      <w:pPr>
        <w:rPr>
          <w:rFonts w:ascii="Times New Roman" w:hAnsi="Times New Roman"/>
        </w:rPr>
      </w:pPr>
    </w:p>
    <w:p w:rsidR="006934A2" w:rsidRPr="00BC1311" w:rsidRDefault="006934A2" w:rsidP="006934A2">
      <w:pPr>
        <w:rPr>
          <w:rFonts w:ascii="Times New Roman" w:hAnsi="Times New Roman"/>
        </w:rPr>
      </w:pPr>
    </w:p>
    <w:p w:rsidR="006934A2" w:rsidRPr="00BC1311" w:rsidRDefault="006934A2" w:rsidP="006934A2">
      <w:pPr>
        <w:ind w:left="680" w:firstLine="29"/>
        <w:jc w:val="right"/>
        <w:rPr>
          <w:rFonts w:ascii="Times New Roman" w:hAnsi="Times New Roman"/>
        </w:rPr>
      </w:pPr>
      <w:proofErr w:type="spellStart"/>
      <w:r w:rsidRPr="00BC1311">
        <w:rPr>
          <w:rFonts w:ascii="Times New Roman" w:hAnsi="Times New Roman"/>
        </w:rPr>
        <w:t>Жамсуева</w:t>
      </w:r>
      <w:proofErr w:type="spellEnd"/>
      <w:r w:rsidRPr="00BC1311">
        <w:rPr>
          <w:rFonts w:ascii="Times New Roman" w:hAnsi="Times New Roman"/>
        </w:rPr>
        <w:t xml:space="preserve"> Светлана </w:t>
      </w:r>
      <w:proofErr w:type="spellStart"/>
      <w:r w:rsidRPr="00BC1311">
        <w:rPr>
          <w:rFonts w:ascii="Times New Roman" w:hAnsi="Times New Roman"/>
        </w:rPr>
        <w:t>Бадмаевна</w:t>
      </w:r>
      <w:proofErr w:type="spellEnd"/>
    </w:p>
    <w:p w:rsidR="006934A2" w:rsidRPr="00BC1311" w:rsidRDefault="006934A2" w:rsidP="006934A2">
      <w:pPr>
        <w:ind w:left="680" w:firstLine="29"/>
        <w:jc w:val="right"/>
        <w:rPr>
          <w:rFonts w:ascii="Times New Roman" w:hAnsi="Times New Roman"/>
        </w:rPr>
      </w:pPr>
    </w:p>
    <w:p w:rsidR="006934A2" w:rsidRPr="00BC1311" w:rsidRDefault="006934A2" w:rsidP="006934A2">
      <w:pPr>
        <w:ind w:left="680" w:firstLine="29"/>
        <w:jc w:val="right"/>
        <w:rPr>
          <w:rFonts w:ascii="Times New Roman" w:hAnsi="Times New Roman"/>
        </w:rPr>
      </w:pPr>
      <w:r w:rsidRPr="00BC1311">
        <w:rPr>
          <w:rFonts w:ascii="Times New Roman" w:hAnsi="Times New Roman"/>
        </w:rPr>
        <w:t xml:space="preserve">Первая категория </w:t>
      </w:r>
    </w:p>
    <w:p w:rsidR="006934A2" w:rsidRPr="00BC1311" w:rsidRDefault="006934A2" w:rsidP="006934A2">
      <w:pPr>
        <w:rPr>
          <w:rFonts w:ascii="Times New Roman" w:hAnsi="Times New Roman"/>
        </w:rPr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Default="006934A2" w:rsidP="006934A2">
      <w:pPr>
        <w:pStyle w:val="af0"/>
        <w:jc w:val="center"/>
      </w:pPr>
    </w:p>
    <w:p w:rsidR="006934A2" w:rsidRDefault="006934A2" w:rsidP="006934A2">
      <w:pPr>
        <w:pStyle w:val="af0"/>
        <w:jc w:val="center"/>
      </w:pPr>
    </w:p>
    <w:p w:rsidR="006934A2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</w:p>
    <w:p w:rsidR="006934A2" w:rsidRPr="00BC1311" w:rsidRDefault="006934A2" w:rsidP="006934A2">
      <w:pPr>
        <w:pStyle w:val="af0"/>
        <w:jc w:val="center"/>
      </w:pPr>
      <w:r w:rsidRPr="00BC1311">
        <w:t>202</w:t>
      </w:r>
      <w:r w:rsidR="00970653">
        <w:t>2 - 2023</w:t>
      </w:r>
    </w:p>
    <w:p w:rsidR="006934A2" w:rsidRDefault="006934A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32FCE" w:rsidRDefault="006A28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6934A2" w:rsidRPr="00804E9E" w:rsidRDefault="006934A2" w:rsidP="006934A2">
      <w:pPr>
        <w:ind w:left="-567" w:firstLine="567"/>
        <w:jc w:val="both"/>
        <w:rPr>
          <w:rFonts w:ascii="Times New Roman" w:hAnsi="Times New Roman"/>
          <w:sz w:val="24"/>
        </w:rPr>
      </w:pPr>
      <w:r w:rsidRPr="00804E9E">
        <w:rPr>
          <w:rFonts w:ascii="Times New Roman" w:hAnsi="Times New Roman"/>
          <w:sz w:val="24"/>
        </w:rPr>
        <w:t xml:space="preserve">Рабочая программа </w:t>
      </w:r>
      <w:r w:rsidR="007C346F">
        <w:rPr>
          <w:rFonts w:ascii="Times New Roman" w:hAnsi="Times New Roman"/>
          <w:sz w:val="24"/>
        </w:rPr>
        <w:t>учебного курса по алгебре для  7</w:t>
      </w:r>
      <w:r w:rsidRPr="00804E9E">
        <w:rPr>
          <w:rFonts w:ascii="Times New Roman" w:hAnsi="Times New Roman"/>
          <w:sz w:val="24"/>
        </w:rPr>
        <w:t xml:space="preserve">  класса составлена на основе Фундаментального ядра содержания общего образования и  Требований к результатам освоения основной общеобразовательной программы основного общего образования, представленных в Федеральном</w:t>
      </w:r>
      <w:r>
        <w:rPr>
          <w:rFonts w:ascii="Times New Roman" w:hAnsi="Times New Roman"/>
          <w:sz w:val="24"/>
        </w:rPr>
        <w:t xml:space="preserve"> </w:t>
      </w:r>
      <w:r w:rsidRPr="00804E9E">
        <w:rPr>
          <w:rFonts w:ascii="Times New Roman" w:hAnsi="Times New Roman"/>
          <w:sz w:val="24"/>
        </w:rPr>
        <w:t>государственном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6934A2" w:rsidRPr="00A62488" w:rsidRDefault="006934A2" w:rsidP="006934A2">
      <w:pPr>
        <w:ind w:left="-567" w:firstLine="567"/>
        <w:jc w:val="both"/>
        <w:rPr>
          <w:rFonts w:ascii="Times New Roman" w:hAnsi="Times New Roman"/>
          <w:sz w:val="24"/>
        </w:rPr>
      </w:pPr>
      <w:r w:rsidRPr="00A62488">
        <w:rPr>
          <w:rFonts w:ascii="Times New Roman" w:hAnsi="Times New Roman"/>
          <w:sz w:val="24"/>
        </w:rPr>
        <w:t>Нормативное обеспечение программы:</w:t>
      </w:r>
    </w:p>
    <w:p w:rsidR="006934A2" w:rsidRDefault="006934A2" w:rsidP="006934A2">
      <w:pPr>
        <w:ind w:left="-567" w:firstLine="567"/>
        <w:contextualSpacing/>
        <w:jc w:val="both"/>
        <w:rPr>
          <w:rFonts w:ascii="Times New Roman" w:hAnsi="Times New Roman"/>
          <w:sz w:val="24"/>
        </w:rPr>
      </w:pPr>
      <w:r w:rsidRPr="00A62488">
        <w:rPr>
          <w:rFonts w:ascii="Times New Roman" w:hAnsi="Times New Roman"/>
          <w:sz w:val="24"/>
        </w:rPr>
        <w:t xml:space="preserve">- ФЗ </w:t>
      </w:r>
      <w:r>
        <w:rPr>
          <w:rFonts w:ascii="Times New Roman" w:hAnsi="Times New Roman"/>
          <w:sz w:val="24"/>
        </w:rPr>
        <w:t>№ 273-ФЗ «Об образовании в Российской Федерации» от 29.12. 2012 г.;</w:t>
      </w:r>
    </w:p>
    <w:p w:rsidR="006934A2" w:rsidRDefault="006934A2" w:rsidP="006934A2">
      <w:pPr>
        <w:ind w:left="-567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Pr="00F224FB">
        <w:rPr>
          <w:rFonts w:ascii="Times New Roman" w:hAnsi="Times New Roman"/>
          <w:sz w:val="24"/>
        </w:rPr>
        <w:t xml:space="preserve">риказ </w:t>
      </w:r>
      <w:proofErr w:type="spellStart"/>
      <w:r w:rsidRPr="00F224FB">
        <w:rPr>
          <w:rFonts w:ascii="Times New Roman" w:hAnsi="Times New Roman"/>
          <w:sz w:val="24"/>
        </w:rPr>
        <w:t>Минобрнауки</w:t>
      </w:r>
      <w:proofErr w:type="spellEnd"/>
      <w:r w:rsidRPr="00F224FB">
        <w:rPr>
          <w:rFonts w:ascii="Times New Roman" w:hAnsi="Times New Roman"/>
          <w:sz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hAnsi="Times New Roman"/>
          <w:sz w:val="24"/>
        </w:rPr>
        <w:t xml:space="preserve"> Минюсте РФ 01.02.2011 N 19644);</w:t>
      </w:r>
    </w:p>
    <w:p w:rsidR="006934A2" w:rsidRDefault="006934A2" w:rsidP="006934A2">
      <w:pPr>
        <w:ind w:left="-567"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Pr="00F224FB">
        <w:rPr>
          <w:rFonts w:ascii="Times New Roman" w:hAnsi="Times New Roman"/>
          <w:sz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/>
          <w:sz w:val="24"/>
        </w:rPr>
        <w:t>юсте России 02.02.2016 № 40937);</w:t>
      </w:r>
    </w:p>
    <w:p w:rsidR="006934A2" w:rsidRPr="00A37F2B" w:rsidRDefault="006934A2" w:rsidP="006934A2">
      <w:pPr>
        <w:ind w:left="-567" w:firstLine="567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37F2B">
        <w:rPr>
          <w:rFonts w:ascii="Times New Roman" w:hAnsi="Times New Roman"/>
          <w:sz w:val="24"/>
        </w:rPr>
        <w:t xml:space="preserve">Программы  общеобразовательных учреждений:  Алгебра. 7-9 классы. Составитель </w:t>
      </w:r>
      <w:proofErr w:type="spellStart"/>
      <w:r w:rsidRPr="00A37F2B">
        <w:rPr>
          <w:rFonts w:ascii="Times New Roman" w:hAnsi="Times New Roman"/>
          <w:sz w:val="24"/>
        </w:rPr>
        <w:t>Бурмистрова</w:t>
      </w:r>
      <w:proofErr w:type="spellEnd"/>
      <w:r w:rsidRPr="00A37F2B">
        <w:rPr>
          <w:rFonts w:ascii="Times New Roman" w:hAnsi="Times New Roman"/>
          <w:sz w:val="24"/>
        </w:rPr>
        <w:t xml:space="preserve"> Т. А. – М.: Просве</w:t>
      </w:r>
      <w:r>
        <w:rPr>
          <w:rFonts w:ascii="Times New Roman" w:hAnsi="Times New Roman"/>
          <w:sz w:val="24"/>
        </w:rPr>
        <w:t>щение, 201</w:t>
      </w:r>
      <w:r w:rsidR="007C346F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;</w:t>
      </w:r>
    </w:p>
    <w:p w:rsidR="006934A2" w:rsidRDefault="006934A2" w:rsidP="006934A2">
      <w:pPr>
        <w:ind w:left="-567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224FB">
        <w:rPr>
          <w:rFonts w:ascii="Times New Roman" w:hAnsi="Times New Roman"/>
          <w:sz w:val="24"/>
        </w:rPr>
        <w:t>Основная образовательная программа основного общего образо</w:t>
      </w:r>
      <w:r>
        <w:rPr>
          <w:rFonts w:ascii="Times New Roman" w:hAnsi="Times New Roman"/>
          <w:sz w:val="24"/>
        </w:rPr>
        <w:t xml:space="preserve">вания </w:t>
      </w:r>
      <w:r w:rsidRPr="00A37F2B">
        <w:rPr>
          <w:rFonts w:ascii="Times New Roman" w:hAnsi="Times New Roman"/>
          <w:sz w:val="24"/>
        </w:rPr>
        <w:t xml:space="preserve"> МБОУ «</w:t>
      </w:r>
      <w:proofErr w:type="spellStart"/>
      <w:r>
        <w:rPr>
          <w:rFonts w:ascii="Times New Roman" w:hAnsi="Times New Roman"/>
          <w:sz w:val="24"/>
        </w:rPr>
        <w:t>Северомуйская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A37F2B">
        <w:rPr>
          <w:rFonts w:ascii="Times New Roman" w:hAnsi="Times New Roman"/>
          <w:sz w:val="24"/>
        </w:rPr>
        <w:t xml:space="preserve"> СОШ</w:t>
      </w:r>
      <w:proofErr w:type="gramStart"/>
      <w:r w:rsidRPr="00A37F2B">
        <w:rPr>
          <w:rFonts w:ascii="Times New Roman" w:hAnsi="Times New Roman"/>
          <w:sz w:val="24"/>
        </w:rPr>
        <w:t>».</w:t>
      </w:r>
      <w:r>
        <w:rPr>
          <w:rFonts w:ascii="Times New Roman" w:hAnsi="Times New Roman"/>
          <w:sz w:val="24"/>
        </w:rPr>
        <w:t>;</w:t>
      </w:r>
      <w:proofErr w:type="gramEnd"/>
    </w:p>
    <w:p w:rsidR="006934A2" w:rsidRPr="00A37F2B" w:rsidRDefault="006934A2" w:rsidP="006934A2">
      <w:pPr>
        <w:ind w:left="-567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</w:t>
      </w:r>
      <w:r w:rsidRPr="00F224FB">
        <w:rPr>
          <w:rFonts w:ascii="Times New Roman" w:hAnsi="Times New Roman"/>
          <w:sz w:val="24"/>
        </w:rPr>
        <w:t>чебны</w:t>
      </w:r>
      <w:r>
        <w:rPr>
          <w:rFonts w:ascii="Times New Roman" w:hAnsi="Times New Roman"/>
          <w:sz w:val="24"/>
        </w:rPr>
        <w:t>й план МБОУ «</w:t>
      </w:r>
      <w:proofErr w:type="spellStart"/>
      <w:r>
        <w:rPr>
          <w:rFonts w:ascii="Times New Roman" w:hAnsi="Times New Roman"/>
          <w:sz w:val="24"/>
        </w:rPr>
        <w:t>Северомуйская</w:t>
      </w:r>
      <w:proofErr w:type="spellEnd"/>
      <w:r>
        <w:rPr>
          <w:rFonts w:ascii="Times New Roman" w:hAnsi="Times New Roman"/>
          <w:sz w:val="24"/>
        </w:rPr>
        <w:t xml:space="preserve"> СОШ» на  2021-2022 </w:t>
      </w:r>
      <w:r w:rsidRPr="00F224FB">
        <w:rPr>
          <w:rFonts w:ascii="Times New Roman" w:hAnsi="Times New Roman"/>
          <w:sz w:val="24"/>
        </w:rPr>
        <w:t>учебный  год</w:t>
      </w:r>
      <w:r>
        <w:rPr>
          <w:rFonts w:ascii="Times New Roman" w:hAnsi="Times New Roman"/>
          <w:sz w:val="24"/>
        </w:rPr>
        <w:t>.</w:t>
      </w:r>
    </w:p>
    <w:p w:rsidR="00B32FCE" w:rsidRDefault="006A280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Предметная линия учебников Ю.Н. Макарычева и других. 7 – 9 классы: пособие для учителей общеобразовательных организаций. – Москва: «Просвещение», 201</w:t>
      </w:r>
      <w:r w:rsidR="006934A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г и  учебника для общеобразовательных</w:t>
      </w:r>
      <w:r>
        <w:rPr>
          <w:rFonts w:ascii="Times New Roman" w:eastAsia="Calibri" w:hAnsi="Times New Roman" w:cs="Times New Roman"/>
          <w:sz w:val="24"/>
        </w:rPr>
        <w:t xml:space="preserve"> учреждений</w:t>
      </w:r>
      <w:r>
        <w:rPr>
          <w:rFonts w:ascii="Times New Roman" w:eastAsia="Calibri" w:hAnsi="Times New Roman" w:cs="Times New Roman"/>
          <w:bCs/>
          <w:sz w:val="24"/>
        </w:rPr>
        <w:t xml:space="preserve"> Алгебра 7 класс</w:t>
      </w:r>
      <w:r>
        <w:rPr>
          <w:rFonts w:ascii="Times New Roman" w:eastAsia="Calibri" w:hAnsi="Times New Roman" w:cs="Times New Roman"/>
          <w:sz w:val="24"/>
        </w:rPr>
        <w:t xml:space="preserve">. /Ю.Н.Макарычев, </w:t>
      </w:r>
      <w:proofErr w:type="spellStart"/>
      <w:r>
        <w:rPr>
          <w:rFonts w:ascii="Times New Roman" w:eastAsia="Calibri" w:hAnsi="Times New Roman" w:cs="Times New Roman"/>
          <w:sz w:val="24"/>
        </w:rPr>
        <w:t>Н.Г.Миндюк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К.И.Нешков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С.Б.Суворова/; под редакцией </w:t>
      </w:r>
      <w:proofErr w:type="spellStart"/>
      <w:r>
        <w:rPr>
          <w:rFonts w:ascii="Times New Roman" w:eastAsia="Calibri" w:hAnsi="Times New Roman" w:cs="Times New Roman"/>
          <w:sz w:val="24"/>
        </w:rPr>
        <w:t>С.А.Теляковского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. – М.: Просвещение, 2017;  </w:t>
      </w:r>
    </w:p>
    <w:p w:rsidR="00B32FCE" w:rsidRDefault="00B32FCE">
      <w:pPr>
        <w:tabs>
          <w:tab w:val="left" w:pos="426"/>
        </w:tabs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B32FCE" w:rsidRDefault="006A280E">
      <w:pPr>
        <w:tabs>
          <w:tab w:val="left" w:pos="426"/>
        </w:tabs>
        <w:spacing w:line="276" w:lineRule="auto"/>
      </w:pPr>
      <w:r>
        <w:rPr>
          <w:rFonts w:ascii="Times New Roman" w:hAnsi="Times New Roman" w:cs="Times New Roman"/>
          <w:b/>
          <w:sz w:val="24"/>
        </w:rPr>
        <w:t xml:space="preserve">Цели  </w:t>
      </w:r>
    </w:p>
    <w:p w:rsidR="00B32FCE" w:rsidRDefault="006A280E">
      <w:pPr>
        <w:pStyle w:val="15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</w:rPr>
        <w:t>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32FCE" w:rsidRDefault="006A280E">
      <w:pPr>
        <w:pStyle w:val="15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</w:rPr>
        <w:t>формировать интеллектуальное развитие, интерес к предмету «математика», качества личности, необходимые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32FCE" w:rsidRDefault="006A280E">
      <w:pPr>
        <w:pStyle w:val="15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</w:rPr>
        <w:t>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B32FCE" w:rsidRDefault="006A280E">
      <w:pPr>
        <w:pStyle w:val="15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4"/>
        </w:rPr>
        <w:t>воспитывать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B32FCE" w:rsidRDefault="006A280E">
      <w:pPr>
        <w:pStyle w:val="15"/>
        <w:spacing w:line="276" w:lineRule="auto"/>
        <w:ind w:left="0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Задачи:</w:t>
      </w:r>
    </w:p>
    <w:p w:rsidR="00B32FCE" w:rsidRDefault="006A280E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>развитие представление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B32FCE" w:rsidRDefault="006A280E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>овладение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</w:t>
      </w:r>
    </w:p>
    <w:p w:rsidR="00B32FCE" w:rsidRDefault="006A280E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lastRenderedPageBreak/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32FCE" w:rsidRDefault="006A280E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32FCE" w:rsidRDefault="006A280E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 xml:space="preserve">развитие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 w:cs="Times New Roman"/>
          <w:sz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32FCE" w:rsidRDefault="006A280E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32FCE" w:rsidRDefault="006934A2">
      <w:pPr>
        <w:pStyle w:val="15"/>
        <w:spacing w:line="276" w:lineRule="auto"/>
        <w:ind w:left="0"/>
        <w:jc w:val="both"/>
      </w:pPr>
      <w:r>
        <w:rPr>
          <w:rFonts w:ascii="Times New Roman" w:eastAsia="Calibri" w:hAnsi="Times New Roman" w:cs="Times New Roman"/>
          <w:b/>
          <w:bCs/>
          <w:sz w:val="24"/>
        </w:rPr>
        <w:t xml:space="preserve">Место предмета </w:t>
      </w:r>
      <w:proofErr w:type="gramStart"/>
      <w:r>
        <w:rPr>
          <w:rFonts w:ascii="Times New Roman" w:eastAsia="Calibri" w:hAnsi="Times New Roman" w:cs="Times New Roman"/>
          <w:b/>
          <w:bCs/>
          <w:sz w:val="24"/>
        </w:rPr>
        <w:t>у</w:t>
      </w:r>
      <w:proofErr w:type="gramEnd"/>
      <w:r>
        <w:rPr>
          <w:rFonts w:ascii="Times New Roman" w:eastAsia="Calibri" w:hAnsi="Times New Roman" w:cs="Times New Roman"/>
          <w:b/>
          <w:bCs/>
          <w:sz w:val="24"/>
        </w:rPr>
        <w:t xml:space="preserve"> учебном плане</w:t>
      </w:r>
    </w:p>
    <w:p w:rsidR="00B32FCE" w:rsidRDefault="006A280E">
      <w:pPr>
        <w:pStyle w:val="15"/>
        <w:spacing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по программе — 102 ч.</w:t>
      </w:r>
    </w:p>
    <w:p w:rsidR="00B32FCE" w:rsidRDefault="006A280E">
      <w:pPr>
        <w:pStyle w:val="15"/>
        <w:spacing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Планирование  рассчитано  на</w:t>
      </w:r>
      <w:r w:rsidR="006934A2">
        <w:rPr>
          <w:rFonts w:ascii="Times New Roman" w:eastAsia="Calibri" w:hAnsi="Times New Roman" w:cs="Times New Roman"/>
          <w:sz w:val="24"/>
        </w:rPr>
        <w:t xml:space="preserve">  3  часа  в  неделю,  всего 102</w:t>
      </w:r>
      <w:r>
        <w:rPr>
          <w:rFonts w:ascii="Times New Roman" w:eastAsia="Calibri" w:hAnsi="Times New Roman" w:cs="Times New Roman"/>
          <w:sz w:val="24"/>
        </w:rPr>
        <w:t xml:space="preserve"> ч.</w:t>
      </w:r>
    </w:p>
    <w:p w:rsidR="00B32FCE" w:rsidRDefault="006A280E" w:rsidP="0086036B">
      <w:pPr>
        <w:pStyle w:val="15"/>
        <w:spacing w:line="276" w:lineRule="auto"/>
        <w:jc w:val="both"/>
        <w:rPr>
          <w:rFonts w:ascii="Times New Roman" w:eastAsia="Calibri" w:hAnsi="Times New Roman" w:cs="Times New Roman"/>
          <w:b/>
          <w:bCs/>
          <w:caps/>
          <w:sz w:val="24"/>
        </w:rPr>
      </w:pPr>
      <w:r>
        <w:rPr>
          <w:rFonts w:ascii="Times New Roman" w:eastAsia="Calibri" w:hAnsi="Times New Roman" w:cs="Times New Roman"/>
          <w:sz w:val="24"/>
        </w:rPr>
        <w:t>Программой предусмотрено провед</w:t>
      </w:r>
      <w:r w:rsidR="0086036B">
        <w:rPr>
          <w:rFonts w:ascii="Times New Roman" w:eastAsia="Calibri" w:hAnsi="Times New Roman" w:cs="Times New Roman"/>
          <w:sz w:val="24"/>
        </w:rPr>
        <w:t>ение 102 часов в год по алгебре.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B32FCE" w:rsidRDefault="00B32FCE">
      <w:pPr>
        <w:rPr>
          <w:rFonts w:ascii="Times New Roman" w:hAnsi="Times New Roman" w:cs="Times New Roman"/>
          <w:b/>
          <w:bCs/>
          <w:sz w:val="24"/>
        </w:rPr>
      </w:pPr>
    </w:p>
    <w:p w:rsidR="00B32FCE" w:rsidRDefault="006A280E">
      <w:pPr>
        <w:spacing w:before="120" w:after="120"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</w:rPr>
        <w:t>Планируемые результаты освоения учебного предмета</w:t>
      </w:r>
    </w:p>
    <w:p w:rsidR="00B32FCE" w:rsidRDefault="006A280E">
      <w:pPr>
        <w:spacing w:before="120" w:after="120"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</w:rPr>
        <w:t>Личностные  результаты</w:t>
      </w:r>
    </w:p>
    <w:p w:rsidR="00B32FCE" w:rsidRDefault="006A280E">
      <w:pPr>
        <w:spacing w:before="240" w:line="276" w:lineRule="auto"/>
      </w:pPr>
      <w:r>
        <w:rPr>
          <w:rFonts w:ascii="Times New Roman" w:hAnsi="Times New Roman" w:cs="Times New Roman"/>
          <w:b/>
          <w:bCs/>
          <w:i/>
          <w:sz w:val="24"/>
        </w:rPr>
        <w:t>У обучающегося сформируется:</w:t>
      </w:r>
    </w:p>
    <w:p w:rsidR="00B32FCE" w:rsidRDefault="006A280E">
      <w:pPr>
        <w:numPr>
          <w:ilvl w:val="0"/>
          <w:numId w:val="4"/>
        </w:numPr>
        <w:snapToGrid w:val="0"/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 xml:space="preserve">нормы поведения в рамках межличностных отношений, 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правосознание;</w:t>
      </w:r>
    </w:p>
    <w:p w:rsidR="00B32FCE" w:rsidRDefault="006A280E">
      <w:pPr>
        <w:numPr>
          <w:ilvl w:val="0"/>
          <w:numId w:val="5"/>
        </w:num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ориентация в нравственном содержании и смысле  поступков как собственных, так и окружающих людей;</w:t>
      </w:r>
    </w:p>
    <w:p w:rsidR="00B32FCE" w:rsidRDefault="006A280E">
      <w:pPr>
        <w:numPr>
          <w:ilvl w:val="0"/>
          <w:numId w:val="5"/>
        </w:num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основы гражданской идентичности личности в форме  осознания «Я» как гражданина России, чувства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 xml:space="preserve">сопричастности и гордости за свою Родину, народ и  историю, осознание ответственности человека за общее 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благополучие, осознание своей этнической  принадлежности;</w:t>
      </w:r>
    </w:p>
    <w:p w:rsidR="00B32FCE" w:rsidRDefault="006A280E">
      <w:pPr>
        <w:numPr>
          <w:ilvl w:val="0"/>
          <w:numId w:val="6"/>
        </w:num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 xml:space="preserve">социальные нормы, правила поведения, роли и формы  социальной жизни в группах и сообществах, включая 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 xml:space="preserve">взрослые и социальные сообщества; </w:t>
      </w:r>
    </w:p>
    <w:p w:rsidR="00B32FCE" w:rsidRDefault="006A280E">
      <w:pPr>
        <w:numPr>
          <w:ilvl w:val="0"/>
          <w:numId w:val="7"/>
        </w:num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 xml:space="preserve">основы социально-критического мышления. </w:t>
      </w:r>
    </w:p>
    <w:p w:rsidR="00B32FCE" w:rsidRDefault="00B32FCE">
      <w:pPr>
        <w:spacing w:line="276" w:lineRule="auto"/>
        <w:rPr>
          <w:rFonts w:ascii="Times New Roman" w:eastAsia="@Arial Unicode MS" w:hAnsi="Times New Roman" w:cs="Times New Roman"/>
          <w:sz w:val="24"/>
        </w:rPr>
      </w:pPr>
    </w:p>
    <w:p w:rsidR="00B32FCE" w:rsidRDefault="006A280E">
      <w:pPr>
        <w:snapToGrid w:val="0"/>
        <w:spacing w:line="276" w:lineRule="auto"/>
      </w:pPr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для формирования:</w:t>
      </w:r>
    </w:p>
    <w:p w:rsidR="00B32FCE" w:rsidRDefault="006A280E">
      <w:pPr>
        <w:numPr>
          <w:ilvl w:val="0"/>
          <w:numId w:val="8"/>
        </w:numPr>
        <w:snapToGrid w:val="0"/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 xml:space="preserve">морального сознания на конвенциональном уровне, </w:t>
      </w:r>
    </w:p>
    <w:p w:rsidR="00B32FCE" w:rsidRDefault="006A280E">
      <w:pPr>
        <w:numPr>
          <w:ilvl w:val="0"/>
          <w:numId w:val="8"/>
        </w:numPr>
        <w:snapToGrid w:val="0"/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способности к решению моральных дилемм на основе  учета позиций партнеров в общении, ориентации на их  мотивы и чувства, устойчивое следование в поведении  моральным нормам и этическим требованиям.</w:t>
      </w:r>
    </w:p>
    <w:p w:rsidR="00B32FCE" w:rsidRDefault="00B32FCE">
      <w:pPr>
        <w:spacing w:line="276" w:lineRule="auto"/>
        <w:jc w:val="center"/>
        <w:rPr>
          <w:rFonts w:ascii="Times New Roman" w:eastAsia="@Arial Unicode MS" w:hAnsi="Times New Roman" w:cs="Times New Roman"/>
          <w:sz w:val="24"/>
        </w:rPr>
      </w:pPr>
    </w:p>
    <w:p w:rsidR="00B32FCE" w:rsidRDefault="006A280E">
      <w:pPr>
        <w:spacing w:line="276" w:lineRule="auto"/>
        <w:jc w:val="center"/>
      </w:pPr>
      <w:proofErr w:type="spellStart"/>
      <w:r>
        <w:rPr>
          <w:rFonts w:ascii="Times New Roman" w:hAnsi="Times New Roman" w:cs="Times New Roman"/>
          <w:b/>
          <w:bCs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результаты</w:t>
      </w:r>
    </w:p>
    <w:p w:rsidR="00B32FCE" w:rsidRDefault="00B32FC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B32FCE" w:rsidRDefault="006A280E">
      <w:pPr>
        <w:spacing w:line="276" w:lineRule="auto"/>
      </w:pPr>
      <w:r>
        <w:rPr>
          <w:rFonts w:ascii="Times New Roman" w:hAnsi="Times New Roman" w:cs="Times New Roman"/>
          <w:b/>
          <w:bCs/>
          <w:i/>
          <w:sz w:val="24"/>
        </w:rPr>
        <w:t>Регулятивные УУД</w:t>
      </w:r>
    </w:p>
    <w:p w:rsidR="00B32FCE" w:rsidRDefault="00B32FCE">
      <w:pPr>
        <w:spacing w:line="276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B32FCE" w:rsidRDefault="006A280E">
      <w:pPr>
        <w:spacing w:line="276" w:lineRule="auto"/>
      </w:pPr>
      <w:r>
        <w:rPr>
          <w:rFonts w:ascii="Times New Roman" w:hAnsi="Times New Roman" w:cs="Times New Roman"/>
          <w:b/>
          <w:bCs/>
          <w:i/>
          <w:sz w:val="24"/>
        </w:rPr>
        <w:lastRenderedPageBreak/>
        <w:t>Обучающийся научится:</w:t>
      </w:r>
    </w:p>
    <w:p w:rsidR="00B32FCE" w:rsidRDefault="006A280E">
      <w:pPr>
        <w:numPr>
          <w:ilvl w:val="0"/>
          <w:numId w:val="9"/>
        </w:numPr>
        <w:snapToGrid w:val="0"/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 xml:space="preserve">оценивать правильность выполнения действия на уровне 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адекватной ретроспективной оценки;</w:t>
      </w:r>
    </w:p>
    <w:p w:rsidR="00B32FCE" w:rsidRDefault="006A280E">
      <w:pPr>
        <w:numPr>
          <w:ilvl w:val="0"/>
          <w:numId w:val="10"/>
        </w:num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осуществлять итоговый и пошаговый контроль по результату.</w:t>
      </w:r>
    </w:p>
    <w:p w:rsidR="00B32FCE" w:rsidRDefault="00B32FCE">
      <w:pPr>
        <w:spacing w:line="276" w:lineRule="auto"/>
        <w:rPr>
          <w:rFonts w:ascii="Times New Roman" w:eastAsia="@Arial Unicode MS" w:hAnsi="Times New Roman" w:cs="Times New Roman"/>
          <w:sz w:val="24"/>
        </w:rPr>
      </w:pPr>
    </w:p>
    <w:p w:rsidR="00B32FCE" w:rsidRDefault="006A280E">
      <w:pPr>
        <w:spacing w:line="276" w:lineRule="auto"/>
      </w:pPr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научиться:</w:t>
      </w:r>
    </w:p>
    <w:p w:rsidR="00B32FCE" w:rsidRDefault="006A280E">
      <w:pPr>
        <w:numPr>
          <w:ilvl w:val="0"/>
          <w:numId w:val="10"/>
        </w:numPr>
        <w:snapToGrid w:val="0"/>
        <w:spacing w:line="276" w:lineRule="auto"/>
      </w:pPr>
      <w:r>
        <w:rPr>
          <w:rFonts w:ascii="Times New Roman" w:eastAsia="@Arial Unicode MS" w:hAnsi="Times New Roman" w:cs="Times New Roman"/>
          <w:i/>
          <w:iCs/>
          <w:sz w:val="24"/>
        </w:rPr>
        <w:t>осуществлять констатирующий и предвосхищающий  контроль по результату и по способу действия,  актуальный контроль на уровне произвольного внимания.</w:t>
      </w:r>
    </w:p>
    <w:p w:rsidR="00B32FCE" w:rsidRDefault="00B32FCE">
      <w:pPr>
        <w:spacing w:line="276" w:lineRule="auto"/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Коммуникативные УУД</w:t>
      </w:r>
    </w:p>
    <w:p w:rsidR="00B32FCE" w:rsidRDefault="00B32FCE">
      <w:pPr>
        <w:spacing w:line="276" w:lineRule="auto"/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B32FCE" w:rsidRDefault="006A280E">
      <w:pPr>
        <w:numPr>
          <w:ilvl w:val="0"/>
          <w:numId w:val="11"/>
        </w:numPr>
        <w:snapToGrid w:val="0"/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допускать возможность существования у людей различных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 xml:space="preserve">точек зрения, в том числе не совпадающих с его  </w:t>
      </w:r>
      <w:proofErr w:type="gramStart"/>
      <w:r>
        <w:rPr>
          <w:rFonts w:ascii="Times New Roman" w:eastAsia="@Arial Unicode MS" w:hAnsi="Times New Roman" w:cs="Times New Roman"/>
          <w:sz w:val="24"/>
        </w:rPr>
        <w:t>собственной</w:t>
      </w:r>
      <w:proofErr w:type="gramEnd"/>
      <w:r>
        <w:rPr>
          <w:rFonts w:ascii="Times New Roman" w:eastAsia="@Arial Unicode MS" w:hAnsi="Times New Roman" w:cs="Times New Roman"/>
          <w:sz w:val="24"/>
        </w:rPr>
        <w:t>, и ориентироваться на позицию партнера в  общении и взаимодействии;</w:t>
      </w:r>
    </w:p>
    <w:p w:rsidR="00B32FCE" w:rsidRDefault="006A280E">
      <w:pPr>
        <w:numPr>
          <w:ilvl w:val="0"/>
          <w:numId w:val="12"/>
        </w:num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договариваться и приходить к общему решению в совместной деятельности, в том числе в ситуации столкновения  интересов.</w:t>
      </w:r>
    </w:p>
    <w:p w:rsidR="00B32FCE" w:rsidRDefault="00B32FCE">
      <w:pPr>
        <w:spacing w:line="276" w:lineRule="auto"/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B32FCE" w:rsidRDefault="006A280E">
      <w:pPr>
        <w:spacing w:line="276" w:lineRule="auto"/>
      </w:pPr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научиться:</w:t>
      </w:r>
    </w:p>
    <w:p w:rsidR="00B32FCE" w:rsidRDefault="006A280E">
      <w:pPr>
        <w:numPr>
          <w:ilvl w:val="0"/>
          <w:numId w:val="13"/>
        </w:numPr>
        <w:snapToGrid w:val="0"/>
        <w:spacing w:line="276" w:lineRule="auto"/>
      </w:pPr>
      <w:proofErr w:type="gramStart"/>
      <w:r>
        <w:rPr>
          <w:rFonts w:ascii="Times New Roman" w:eastAsia="@Arial Unicode MS" w:hAnsi="Times New Roman" w:cs="Times New Roman"/>
          <w:i/>
          <w:sz w:val="24"/>
        </w:rPr>
        <w:t>действовать с учетом позиции другого и уметь  согласовывать свои действия;</w:t>
      </w:r>
      <w:proofErr w:type="gramEnd"/>
    </w:p>
    <w:p w:rsidR="00B32FCE" w:rsidRDefault="006A280E">
      <w:pPr>
        <w:numPr>
          <w:ilvl w:val="0"/>
          <w:numId w:val="13"/>
        </w:numPr>
        <w:snapToGrid w:val="0"/>
        <w:spacing w:line="276" w:lineRule="auto"/>
      </w:pPr>
      <w:r>
        <w:rPr>
          <w:rFonts w:ascii="Times New Roman" w:eastAsia="@Arial Unicode MS" w:hAnsi="Times New Roman" w:cs="Times New Roman"/>
          <w:i/>
          <w:iCs/>
          <w:sz w:val="24"/>
        </w:rPr>
        <w:t>устанавливать и поддерживать необходимые контакты с  другими людьми, владея нормами и техникой общения.</w:t>
      </w:r>
    </w:p>
    <w:p w:rsidR="00B32FCE" w:rsidRDefault="00B32FCE">
      <w:pPr>
        <w:spacing w:line="276" w:lineRule="auto"/>
        <w:rPr>
          <w:rFonts w:ascii="Times New Roman" w:eastAsia="@Arial Unicode MS" w:hAnsi="Times New Roman" w:cs="Times New Roman"/>
          <w:i/>
          <w:iCs/>
          <w:sz w:val="24"/>
        </w:rPr>
      </w:pPr>
    </w:p>
    <w:p w:rsidR="00B32FCE" w:rsidRDefault="006A280E">
      <w:pPr>
        <w:spacing w:line="276" w:lineRule="auto"/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Познавательные УУД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B32FCE" w:rsidRDefault="006A280E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rPr>
          <w:rFonts w:ascii="Times New Roman" w:eastAsia="@Arial Unicode MS" w:hAnsi="Times New Roman" w:cs="Times New Roman"/>
          <w:sz w:val="24"/>
        </w:rPr>
        <w:t xml:space="preserve">осуществлять анализ объектов с выделением существенных 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sz w:val="24"/>
        </w:rPr>
        <w:t>и несущественных признаков;</w:t>
      </w:r>
    </w:p>
    <w:p w:rsidR="00B32FCE" w:rsidRDefault="006A280E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•  </w:t>
      </w:r>
      <w:r>
        <w:rPr>
          <w:rFonts w:ascii="Times New Roman" w:eastAsia="@Arial Unicode MS" w:hAnsi="Times New Roman" w:cs="Times New Roman"/>
          <w:sz w:val="24"/>
        </w:rPr>
        <w:t>осуществлять синтез как составление целого из частей;</w:t>
      </w:r>
    </w:p>
    <w:p w:rsidR="00B32FCE" w:rsidRDefault="006A280E">
      <w:pPr>
        <w:spacing w:line="276" w:lineRule="auto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•  </w:t>
      </w:r>
      <w:r>
        <w:rPr>
          <w:rFonts w:ascii="Times New Roman" w:eastAsia="@Arial Unicode MS" w:hAnsi="Times New Roman" w:cs="Times New Roman"/>
          <w:sz w:val="24"/>
        </w:rPr>
        <w:t>проводить сравнение и классификацию по  заданным критериям.</w:t>
      </w:r>
    </w:p>
    <w:p w:rsidR="00B32FCE" w:rsidRDefault="00B32FCE">
      <w:pPr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4"/>
        </w:rPr>
      </w:pPr>
    </w:p>
    <w:p w:rsidR="00B32FCE" w:rsidRDefault="00B32FCE">
      <w:pPr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4"/>
        </w:rPr>
      </w:pPr>
    </w:p>
    <w:p w:rsidR="00B32FCE" w:rsidRDefault="006A280E">
      <w:pPr>
        <w:spacing w:line="276" w:lineRule="auto"/>
      </w:pPr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научиться:</w:t>
      </w:r>
    </w:p>
    <w:p w:rsidR="00B32FCE" w:rsidRDefault="006A280E">
      <w:pPr>
        <w:numPr>
          <w:ilvl w:val="0"/>
          <w:numId w:val="14"/>
        </w:numPr>
        <w:snapToGrid w:val="0"/>
        <w:spacing w:line="276" w:lineRule="auto"/>
      </w:pPr>
      <w:r>
        <w:rPr>
          <w:rFonts w:ascii="Times New Roman" w:eastAsia="@Arial Unicode MS" w:hAnsi="Times New Roman" w:cs="Times New Roman"/>
          <w:i/>
          <w:sz w:val="24"/>
        </w:rPr>
        <w:t xml:space="preserve">осуществлять синтез как составление целого из частей, 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i/>
          <w:sz w:val="24"/>
        </w:rPr>
        <w:t xml:space="preserve">самостоятельно достраивая и восполняя недостающие </w:t>
      </w:r>
    </w:p>
    <w:p w:rsidR="00B32FCE" w:rsidRDefault="006A280E">
      <w:pPr>
        <w:spacing w:line="276" w:lineRule="auto"/>
      </w:pPr>
      <w:r>
        <w:rPr>
          <w:rFonts w:ascii="Times New Roman" w:eastAsia="@Arial Unicode MS" w:hAnsi="Times New Roman" w:cs="Times New Roman"/>
          <w:i/>
          <w:sz w:val="24"/>
        </w:rPr>
        <w:t>компоненты;</w:t>
      </w:r>
    </w:p>
    <w:p w:rsidR="00B32FCE" w:rsidRDefault="006A280E">
      <w:pPr>
        <w:numPr>
          <w:ilvl w:val="0"/>
          <w:numId w:val="15"/>
        </w:numPr>
        <w:spacing w:line="276" w:lineRule="auto"/>
      </w:pPr>
      <w:r>
        <w:rPr>
          <w:rFonts w:ascii="Times New Roman" w:eastAsia="@Arial Unicode MS" w:hAnsi="Times New Roman" w:cs="Times New Roman"/>
          <w:i/>
          <w:sz w:val="24"/>
        </w:rPr>
        <w:t xml:space="preserve">осуществлять сравнение и классификацию,  самостоятельно выбирая основания и критерии для  </w:t>
      </w:r>
      <w:r>
        <w:rPr>
          <w:rFonts w:ascii="Times New Roman" w:eastAsia="@Arial Unicode MS" w:hAnsi="Times New Roman" w:cs="Times New Roman"/>
          <w:i/>
          <w:iCs/>
          <w:sz w:val="24"/>
        </w:rPr>
        <w:t>указанных логических операций.</w:t>
      </w:r>
    </w:p>
    <w:p w:rsidR="00B32FCE" w:rsidRDefault="00B32FCE">
      <w:pPr>
        <w:spacing w:line="276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B32FCE" w:rsidRDefault="006A280E">
      <w:pPr>
        <w:spacing w:before="120" w:after="120" w:line="276" w:lineRule="auto"/>
        <w:ind w:left="567"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</w:rPr>
        <w:t>Предметные  результаты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РАЦИОНАЛЬНЫЕ ЧИСЛА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Ученик научится: </w:t>
      </w:r>
    </w:p>
    <w:p w:rsidR="00B32FCE" w:rsidRDefault="006A280E">
      <w:pPr>
        <w:spacing w:before="120" w:after="120" w:line="0" w:lineRule="atLeast"/>
        <w:ind w:left="567"/>
      </w:pPr>
      <w:r>
        <w:rPr>
          <w:rFonts w:ascii="Times New Roman" w:hAnsi="Times New Roman" w:cs="Times New Roman"/>
          <w:color w:val="000000"/>
          <w:sz w:val="24"/>
        </w:rPr>
        <w:t>1) понимать особенности десятичной системы счисления;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>2) владеть понятиями, связанными с делимостью натуральных чисел;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3) выражать числа в эквивалентных формах, выбирая наиболее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подходящую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зависимости от конкретной ситуации;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>4) сравнивать и упорядочивать рациональные числа;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Ученик получит возможность: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1) познакомиться с позиционными системами счисления с основаниями, отличными от 10;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i/>
          <w:iCs/>
          <w:color w:val="000000"/>
          <w:sz w:val="24"/>
        </w:rPr>
        <w:t>2) углубить и развить представления о натуральных числах и свойствах делимости;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i/>
          <w:iCs/>
          <w:color w:val="000000"/>
          <w:sz w:val="24"/>
        </w:rPr>
        <w:t>3) научится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АЛГЕБРАИЧЕСКИЕ ВЫРАЖЕНИЯ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Ученик научится: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1) владеть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2) выполнять преобразования выражений, содержащих степени с натуральным показателем;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3) выполнять тождественные преобразования рациональных выражений на основе правил действий над многочленами;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4) выполнять разложение многочленов на множители.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Ученик получит возможность: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1) научится выполнять многошаговые преобразования рациональных выражений, применяя широкий набор способов и приемов;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2) применять тождественные преобразования для решения задач из различных разделов курса.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УРАВНЕНИЯ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Ученик научится: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>1) решать линейные уравнения с одной переменной, системы двух уравнений с двумя переменными;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>2) понимать уравнение как важную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3) применять графические представления для исследования уравнений, исследование и решение систем уравнений с двумя переменными.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Ученик получит возможность: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1) овладеть специальными приемами решения уравнений и систем уравнений; уверенно применять аппарат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2) применять графические представления для исследования уравнений, систем </w:t>
      </w:r>
      <w:r>
        <w:rPr>
          <w:rFonts w:ascii="Times New Roman" w:hAnsi="Times New Roman" w:cs="Times New Roman"/>
          <w:i/>
          <w:iCs/>
          <w:color w:val="000000"/>
          <w:sz w:val="24"/>
        </w:rPr>
        <w:lastRenderedPageBreak/>
        <w:t xml:space="preserve">уравнений, содержащих буквенные коэффициенты.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>ОСНОВНЫЕ ПОНЯТИЯ. ЧИСЛОВЫЕ ФУНКЦИИ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Ученик научится: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>1) понимать и использовать функциональные понятия и язык (термины, символические обозначения);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color w:val="000000"/>
          <w:sz w:val="24"/>
        </w:rPr>
        <w:t xml:space="preserve"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Ученик получит возможность научиться: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1) проводить исследования, связанные с изучением свойств функции,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 </w:t>
      </w:r>
    </w:p>
    <w:p w:rsidR="00B32FCE" w:rsidRDefault="006A280E">
      <w:pPr>
        <w:spacing w:before="120" w:after="120" w:line="0" w:lineRule="atLeast"/>
        <w:ind w:left="567" w:firstLine="709"/>
      </w:pPr>
      <w:r>
        <w:rPr>
          <w:rFonts w:ascii="Times New Roman" w:hAnsi="Times New Roman" w:cs="Times New Roman"/>
          <w:i/>
          <w:iCs/>
          <w:color w:val="000000"/>
          <w:sz w:val="24"/>
        </w:rPr>
        <w:t>2) использовать функциональные представления и свойства функций для решения математических задач из различных разделов.</w:t>
      </w:r>
    </w:p>
    <w:p w:rsidR="00B32FCE" w:rsidRDefault="006A280E">
      <w:pPr>
        <w:spacing w:line="276" w:lineRule="auto"/>
        <w:ind w:firstLine="720"/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>Содержание учебного предмета</w:t>
      </w:r>
    </w:p>
    <w:p w:rsidR="00B32FCE" w:rsidRDefault="00B32FCE">
      <w:pPr>
        <w:pStyle w:val="15"/>
        <w:tabs>
          <w:tab w:val="left" w:pos="426"/>
        </w:tabs>
        <w:spacing w:line="276" w:lineRule="auto"/>
        <w:ind w:left="420"/>
        <w:rPr>
          <w:rFonts w:ascii="Times New Roman" w:hAnsi="Times New Roman" w:cs="Times New Roman"/>
          <w:b/>
          <w:bCs/>
          <w:caps/>
          <w:sz w:val="24"/>
        </w:rPr>
      </w:pP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 xml:space="preserve">1. Выражения. Тождества. Уравнения.  </w:t>
      </w:r>
    </w:p>
    <w:p w:rsidR="00B32FCE" w:rsidRDefault="006A280E">
      <w:pPr>
        <w:spacing w:line="276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>
        <w:rPr>
          <w:rFonts w:ascii="Times New Roman" w:eastAsia="Calibri" w:hAnsi="Times New Roman" w:cs="Times New Roman"/>
          <w:sz w:val="24"/>
        </w:rPr>
        <w:t xml:space="preserve"> Среднее арифметическое, размах и мода. Медиана как статистическая характеристика.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 xml:space="preserve"> Цель – </w:t>
      </w:r>
      <w:r>
        <w:rPr>
          <w:rFonts w:ascii="Times New Roman" w:hAnsi="Times New Roman" w:cs="Times New Roman"/>
          <w:color w:val="000000"/>
          <w:sz w:val="24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B32FCE" w:rsidRDefault="006A280E">
      <w:pPr>
        <w:spacing w:line="276" w:lineRule="auto"/>
        <w:ind w:firstLine="720"/>
        <w:jc w:val="both"/>
      </w:pPr>
      <w:proofErr w:type="gramStart"/>
      <w:r>
        <w:rPr>
          <w:rFonts w:ascii="Times New Roman" w:eastAsia="Calibri" w:hAnsi="Times New Roman" w:cs="Times New Roman"/>
          <w:sz w:val="24"/>
        </w:rPr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преобразования»; «среднее арифметическое», «размах», «мода», «медиана как статистическая характеристика»</w:t>
      </w:r>
      <w:proofErr w:type="gramEnd"/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sz w:val="24"/>
        </w:rPr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 xml:space="preserve">2. Функции 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Функция, область определения функции, Способы задания функции. График функции. Функция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y=kx+b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её график. Функция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y=kx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её график.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 xml:space="preserve">Цель – </w:t>
      </w:r>
      <w:r>
        <w:rPr>
          <w:rFonts w:ascii="Times New Roman" w:hAnsi="Times New Roman" w:cs="Times New Roman"/>
          <w:color w:val="000000"/>
          <w:sz w:val="24"/>
        </w:rPr>
        <w:t xml:space="preserve">познакомить  учащихся с основными функциональными понятиями и с графиками функций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y=kx+b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y=kx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B32FCE" w:rsidRDefault="006A280E">
      <w:pPr>
        <w:spacing w:line="276" w:lineRule="auto"/>
        <w:ind w:firstLine="72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</w:t>
      </w:r>
      <w:r>
        <w:rPr>
          <w:rFonts w:ascii="Times New Roman" w:hAnsi="Times New Roman" w:cs="Times New Roman"/>
          <w:sz w:val="24"/>
        </w:rPr>
        <w:lastRenderedPageBreak/>
        <w:t>обратная пропорциональности, линейная) описывают большое разнообразие реальных зависимостей.</w:t>
      </w:r>
      <w:proofErr w:type="gramEnd"/>
    </w:p>
    <w:p w:rsidR="00B32FCE" w:rsidRDefault="006A280E">
      <w:pPr>
        <w:spacing w:line="276" w:lineRule="auto"/>
        <w:ind w:firstLine="720"/>
        <w:jc w:val="both"/>
      </w:pPr>
      <w:proofErr w:type="gramStart"/>
      <w:r>
        <w:rPr>
          <w:rFonts w:ascii="Times New Roman" w:hAnsi="Times New Roman" w:cs="Times New Roman"/>
          <w:sz w:val="24"/>
        </w:rPr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 xml:space="preserve">3. Степень с натуральным показателем 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</w:rPr>
        <w:t>Степень с натуральным показателем и её свойства. Одночлен. Функции y=x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</w:rPr>
        <w:t>, y=x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, и их графики. 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>Цель – выработать умение выполнять действия над степенями с натуральными показателями.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eastAsia="Calibri" w:hAnsi="Times New Roman" w:cs="Times New Roman"/>
          <w:sz w:val="24"/>
        </w:rPr>
        <w:t>Знать определение степени, одночлена, многочлена; свойства степени с натуральным показателем, свойства функций у=х</w:t>
      </w:r>
      <w:proofErr w:type="gramStart"/>
      <w:r>
        <w:rPr>
          <w:rFonts w:ascii="Times New Roman" w:eastAsia="Calibri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eastAsia="Calibri" w:hAnsi="Times New Roman" w:cs="Times New Roman"/>
          <w:sz w:val="24"/>
        </w:rPr>
        <w:t>, у=х</w:t>
      </w:r>
      <w:r>
        <w:rPr>
          <w:rFonts w:ascii="Times New Roman" w:eastAsia="Calibri" w:hAnsi="Times New Roman" w:cs="Times New Roman"/>
          <w:sz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</w:rPr>
        <w:t>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sz w:val="24"/>
        </w:rPr>
        <w:t>Уметь 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>, у=х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 xml:space="preserve">4. Многочлены 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Многочлен. Сложение, вычитание и умножение многочленов. Разложение многочлена на множители. 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eastAsia="Calibri" w:hAnsi="Times New Roman" w:cs="Times New Roman"/>
          <w:sz w:val="24"/>
        </w:rPr>
        <w:t>Знать определение многочлена, понимать формулировку заданий: «упростить выражение», «разложить на множители».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eastAsia="Calibri" w:hAnsi="Times New Roman" w:cs="Times New Roman"/>
          <w:sz w:val="24"/>
        </w:rPr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 xml:space="preserve">5. Формулы сокращённого умножения  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Формулы </w:t>
      </w:r>
      <w:r w:rsidR="006D6D0F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>
            <wp:extent cx="4457700" cy="23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6" t="-119" r="-6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</w:rPr>
        <w:t>. Применение формул сокращённого умножения к разложению на множители.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eastAsia="Calibri" w:hAnsi="Times New Roman" w:cs="Times New Roman"/>
          <w:sz w:val="24"/>
        </w:rPr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sz w:val="24"/>
        </w:rPr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 xml:space="preserve">6. Системы линейных уравнений  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</w:rPr>
        <w:lastRenderedPageBreak/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.. </w:t>
      </w:r>
      <w:proofErr w:type="gramEnd"/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hAnsi="Times New Roman" w:cs="Times New Roman"/>
          <w:bCs/>
          <w:color w:val="000000"/>
          <w:sz w:val="24"/>
        </w:rPr>
        <w:t xml:space="preserve">Цель – познакомить учащихся со способами решения систем линейных уравнений с двумя переменными, выработать умение решать системы уравнений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прменять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их при решении текстовых задач.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eastAsia="Calibri" w:hAnsi="Times New Roman" w:cs="Times New Roman"/>
          <w:sz w:val="24"/>
        </w:rPr>
        <w:t>Знать,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eastAsia="Calibri" w:hAnsi="Times New Roman" w:cs="Times New Roman"/>
          <w:sz w:val="24"/>
        </w:rPr>
        <w:t>Уметь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B32FCE" w:rsidRDefault="006A280E">
      <w:pPr>
        <w:numPr>
          <w:ilvl w:val="2"/>
          <w:numId w:val="4"/>
        </w:numPr>
        <w:spacing w:line="276" w:lineRule="auto"/>
        <w:ind w:left="0" w:firstLine="720"/>
        <w:jc w:val="both"/>
      </w:pPr>
      <w:r>
        <w:rPr>
          <w:rFonts w:ascii="Times New Roman" w:eastAsia="Calibri" w:hAnsi="Times New Roman" w:cs="Times New Roman"/>
          <w:b/>
          <w:bCs/>
          <w:sz w:val="24"/>
        </w:rPr>
        <w:t>Повторение.  Контрольная работа.</w:t>
      </w:r>
    </w:p>
    <w:p w:rsidR="00B32FCE" w:rsidRDefault="006A280E">
      <w:pPr>
        <w:spacing w:line="276" w:lineRule="auto"/>
        <w:ind w:firstLine="720"/>
        <w:jc w:val="both"/>
      </w:pPr>
      <w:r>
        <w:rPr>
          <w:rFonts w:ascii="Times New Roman" w:eastAsia="Calibri" w:hAnsi="Times New Roman" w:cs="Times New Roman"/>
          <w:sz w:val="24"/>
        </w:rPr>
        <w:t>Закрепление знаний, умений и навыков, полученных на уроках по данным темам (курс алгебры 7 класса)</w:t>
      </w:r>
    </w:p>
    <w:p w:rsidR="00B32FCE" w:rsidRDefault="00B32FCE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B32FCE" w:rsidRDefault="00B32FCE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B32FCE" w:rsidRDefault="00B32FCE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B32FCE" w:rsidRDefault="006A280E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</w:rPr>
        <w:t xml:space="preserve">Тематическое планирование </w:t>
      </w:r>
    </w:p>
    <w:p w:rsidR="00B32FCE" w:rsidRDefault="00B32F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10603" w:type="dxa"/>
        <w:jc w:val="center"/>
        <w:tblInd w:w="653" w:type="dxa"/>
        <w:tblLayout w:type="fixed"/>
        <w:tblLook w:val="0000"/>
      </w:tblPr>
      <w:tblGrid>
        <w:gridCol w:w="813"/>
        <w:gridCol w:w="5609"/>
        <w:gridCol w:w="3050"/>
        <w:gridCol w:w="1131"/>
      </w:tblGrid>
      <w:tr w:rsidR="0086036B" w:rsidTr="002D557A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 w:rsidP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Тема раздела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Cs/>
                <w:sz w:val="24"/>
              </w:rPr>
              <w:t>Количество часов по  программе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Cs/>
                <w:sz w:val="24"/>
              </w:rPr>
              <w:t>Контрольные работы</w:t>
            </w:r>
          </w:p>
        </w:tc>
      </w:tr>
      <w:tr w:rsidR="0086036B" w:rsidTr="002D557A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Выражения,  тождества, уравнения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86036B" w:rsidTr="002D557A">
        <w:trPr>
          <w:jc w:val="center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Функции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86036B" w:rsidTr="002D557A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Степень  с натуральным  показателем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86036B" w:rsidTr="002D557A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Многочлены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86036B" w:rsidTr="002D557A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Формулы  сокращенного  умножения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86036B" w:rsidTr="002D557A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Системы  линейных  уравнений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86036B" w:rsidTr="002D557A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Повторение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86036B" w:rsidTr="002D557A">
        <w:trPr>
          <w:jc w:val="center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102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6B" w:rsidRDefault="0086036B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</w:tr>
    </w:tbl>
    <w:p w:rsidR="00B32FCE" w:rsidRDefault="00B32F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6036B" w:rsidRDefault="00860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6036B" w:rsidRDefault="00860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6036B" w:rsidRDefault="00860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6036B" w:rsidRDefault="00860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6036B" w:rsidRDefault="00860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86036B" w:rsidRDefault="00860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2D557A" w:rsidRDefault="002D557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  <w:sectPr w:rsidR="002D557A" w:rsidSect="002D557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B32FCE" w:rsidRDefault="006A280E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Календарно - тематическое планирование    </w:t>
      </w:r>
    </w:p>
    <w:p w:rsidR="00B32FCE" w:rsidRDefault="00B32FC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tbl>
      <w:tblPr>
        <w:tblW w:w="15250" w:type="dxa"/>
        <w:tblInd w:w="-115" w:type="dxa"/>
        <w:tblLayout w:type="fixed"/>
        <w:tblLook w:val="0000"/>
      </w:tblPr>
      <w:tblGrid>
        <w:gridCol w:w="783"/>
        <w:gridCol w:w="2842"/>
        <w:gridCol w:w="993"/>
        <w:gridCol w:w="1559"/>
        <w:gridCol w:w="5245"/>
        <w:gridCol w:w="1366"/>
        <w:gridCol w:w="1327"/>
        <w:gridCol w:w="1135"/>
      </w:tblGrid>
      <w:tr w:rsidR="00B32FCE" w:rsidTr="0086036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snapToGrid w:val="0"/>
              <w:spacing w:line="276" w:lineRule="auto"/>
            </w:pPr>
            <w:r>
              <w:t>Форма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ar-SA"/>
              </w:rPr>
              <w:t>основных видов учебной деятельности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B32FCE" w:rsidRDefault="00B32FCE">
            <w:pPr>
              <w:pStyle w:val="aa"/>
              <w:spacing w:line="276" w:lineRule="auto"/>
              <w:jc w:val="center"/>
            </w:pPr>
          </w:p>
        </w:tc>
      </w:tr>
      <w:tr w:rsidR="00B32FCE" w:rsidTr="0086036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c>
          <w:tcPr>
            <w:tcW w:w="15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B32FCE" w:rsidTr="0086036B">
        <w:tc>
          <w:tcPr>
            <w:tcW w:w="152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Выражения,  тождества, уравнения (22 ч.)</w:t>
            </w: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числовых выражений, а также выражений с переменными при указанных значениях переменных. Использовать знаки &gt;, &lt;, ≥, ≤, читать и составлять двойные неравенства. Выполнять простейшие преобразования выражений: приводить подобные слагаемые, раскрывать скобки в сумме или разности выражений. Решать уравнения вида ах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значениях 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несложные уравнения, сводящиеся к ним. 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 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t>01.09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t>03.09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значений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0</w:t>
            </w:r>
            <w:r w:rsidR="0086036B">
              <w:t>6</w:t>
            </w:r>
            <w:r>
              <w:t>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выражений. Двойные неравенства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0</w:t>
            </w:r>
            <w:r w:rsidR="0086036B">
              <w:t>8</w:t>
            </w:r>
            <w:r>
              <w:t>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t>10.09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1</w:t>
            </w:r>
            <w:r w:rsidR="0086036B">
              <w:t>3</w:t>
            </w:r>
            <w:r>
              <w:t>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Тождества.</w:t>
            </w:r>
          </w:p>
          <w:p w:rsidR="00B32FCE" w:rsidRDefault="00B32FCE">
            <w:pPr>
              <w:pStyle w:val="14"/>
              <w:spacing w:line="276" w:lineRule="auto"/>
              <w:jc w:val="both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1</w:t>
            </w:r>
            <w:r w:rsidR="0086036B">
              <w:t>5</w:t>
            </w:r>
            <w:r>
              <w:t>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t>17.09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числами. Тождественные преобразования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 w:rsidP="0086036B">
            <w:pPr>
              <w:pStyle w:val="aa"/>
              <w:snapToGrid w:val="0"/>
              <w:spacing w:line="276" w:lineRule="auto"/>
            </w:pPr>
            <w:r>
              <w:t>20</w:t>
            </w:r>
            <w:r w:rsidR="006A280E">
              <w:t>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B32FCE" w:rsidRDefault="006A280E">
            <w:pPr>
              <w:pStyle w:val="14"/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№2 «Выражения. Тождества»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2</w:t>
            </w:r>
            <w:r w:rsidR="0086036B">
              <w:t>2</w:t>
            </w:r>
            <w:r>
              <w:t>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его корни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t>24.09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корни. Равносильные уравнения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2</w:t>
            </w:r>
            <w:r w:rsidR="0086036B">
              <w:t>7</w:t>
            </w:r>
            <w:r>
              <w:t>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2</w:t>
            </w:r>
            <w:r w:rsidR="0086036B">
              <w:t>9</w:t>
            </w:r>
            <w:r>
              <w:t>.09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уравнения, сводящиеся к ним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t>01.10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на движение с помо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0</w:t>
            </w:r>
            <w:r w:rsidR="0086036B">
              <w:t>4</w:t>
            </w:r>
            <w:r>
              <w:t>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на проценты с помо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0</w:t>
            </w:r>
            <w:r w:rsidR="0086036B">
              <w:t>6</w:t>
            </w:r>
            <w:r>
              <w:t>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одной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ременной, решение за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с помо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t>08.10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арифметическое, размах и мода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1</w:t>
            </w:r>
            <w:r w:rsidR="0086036B">
              <w:t>1</w:t>
            </w:r>
            <w:r>
              <w:t>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статистических характеристик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13</w:t>
            </w:r>
            <w:r w:rsidR="006A280E">
              <w:t>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Медиана как статистическая характеристика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t>15.10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медианы ряда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1</w:t>
            </w:r>
            <w:r w:rsidR="0086036B">
              <w:t>8</w:t>
            </w:r>
            <w:r>
              <w:t>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№3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20</w:t>
            </w:r>
            <w:r w:rsidR="006A280E">
              <w:t>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c>
          <w:tcPr>
            <w:tcW w:w="152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 (11 ч.)</w:t>
            </w: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такое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Понимать, как влияет знак коэффициента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расположение в координатной плоскости графика функции у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≠ 0, как зависит от значений </w:t>
            </w:r>
          </w:p>
          <w:p w:rsidR="00B32FCE" w:rsidRDefault="006A280E">
            <w:pPr>
              <w:pStyle w:val="14"/>
              <w:snapToGrid w:val="0"/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расположение графиков двух функций вида у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Интерпретировать графики реальных зависимостей, описываемых формулами вида у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≠ 0 и у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t>22.10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Вычисление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 функций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2</w:t>
            </w:r>
            <w:r w:rsidR="0086036B">
              <w:t>5</w:t>
            </w:r>
            <w:r>
              <w:t>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Вычисление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 функций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  графику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 w:rsidP="0086036B">
            <w:pPr>
              <w:pStyle w:val="aa"/>
              <w:snapToGrid w:val="0"/>
              <w:spacing w:line="276" w:lineRule="auto"/>
            </w:pPr>
            <w:r>
              <w:t>2</w:t>
            </w:r>
            <w:r w:rsidR="0086036B">
              <w:t>7</w:t>
            </w:r>
            <w:r>
              <w:t>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61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3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29.10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графика функции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10.11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ее график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12.11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Угловой коэффициент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15.11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Прямая про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порциональ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 ее график. Решение задач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17.11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ее график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19.11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Взаимное расположение графиков  линейных функций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«Линейная функция»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22.11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c>
          <w:tcPr>
            <w:tcW w:w="152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натуральным показателем (11 ч.)</w:t>
            </w: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сте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пени  с 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ральным показателем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Вычислять значения выражений вида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где а — произвольное число,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—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одночленов и возведение одночленов в степень. Строить графики функций </w:t>
            </w:r>
          </w:p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у = х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у = 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 Решать графически уравнения </w:t>
            </w:r>
          </w:p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x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где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— некоторые числа 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24.11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деление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26.11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 с помощью основных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епени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соревнование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29.11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степень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 и степени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со степенями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3.12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</w:t>
            </w:r>
          </w:p>
          <w:p w:rsidR="00B32FCE" w:rsidRDefault="006A280E">
            <w:pPr>
              <w:pStyle w:val="14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его стан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6.12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одночленов.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8.12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натураль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соревнование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10.12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х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 функций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13.12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графическим способом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15.12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№5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«Степень с натуральным показателем»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17.12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c>
          <w:tcPr>
            <w:tcW w:w="152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Многочлены (17 ч.)</w:t>
            </w: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Многочлен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стан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дартный вид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Записывать многочлен в стандартном виде, определять степень многочлена. Выполнять сложение и вычитание многочленов, умножение одночлена на многочлен и многочлена на многочлен. Выполнять разложение много членов на множители, используя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 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20.12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Приведение многочлена к стандартному виду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22.12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Действия с многочленами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24.12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одночлена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многочлен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27.12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46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>четверть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29.12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многочленами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31.12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Pr="0086036B" w:rsidRDefault="006A280E">
            <w:pPr>
              <w:pStyle w:val="14"/>
              <w:snapToGrid w:val="0"/>
              <w:spacing w:line="276" w:lineRule="auto"/>
              <w:jc w:val="both"/>
            </w:pPr>
            <w:r w:rsidRPr="0086036B">
              <w:rPr>
                <w:rFonts w:ascii="Times New Roman" w:hAnsi="Times New Roman" w:cs="Times New Roman"/>
                <w:sz w:val="24"/>
                <w:szCs w:val="24"/>
              </w:rPr>
              <w:t>Вынесение</w:t>
            </w:r>
          </w:p>
          <w:p w:rsidR="00B32FCE" w:rsidRPr="0086036B" w:rsidRDefault="006A280E">
            <w:pPr>
              <w:pStyle w:val="14"/>
              <w:spacing w:line="276" w:lineRule="auto"/>
              <w:jc w:val="both"/>
            </w:pPr>
            <w:r w:rsidRPr="00860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</w:t>
            </w:r>
            <w:r w:rsidRPr="0086036B">
              <w:rPr>
                <w:rFonts w:ascii="Times New Roman" w:hAnsi="Times New Roman" w:cs="Times New Roman"/>
                <w:sz w:val="24"/>
                <w:szCs w:val="24"/>
              </w:rPr>
              <w:t>жителя</w:t>
            </w:r>
          </w:p>
          <w:p w:rsidR="00B32FCE" w:rsidRPr="0086036B" w:rsidRDefault="006A280E">
            <w:pPr>
              <w:pStyle w:val="14"/>
              <w:spacing w:line="276" w:lineRule="auto"/>
              <w:jc w:val="both"/>
            </w:pPr>
            <w:r w:rsidRPr="0086036B">
              <w:rPr>
                <w:rFonts w:ascii="Times New Roman" w:hAnsi="Times New Roman" w:cs="Times New Roman"/>
                <w:sz w:val="24"/>
                <w:szCs w:val="24"/>
              </w:rPr>
              <w:t xml:space="preserve">за скобки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14.01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Pr="0086036B" w:rsidRDefault="006A280E">
            <w:pPr>
              <w:pStyle w:val="14"/>
              <w:snapToGrid w:val="0"/>
              <w:spacing w:line="276" w:lineRule="auto"/>
              <w:jc w:val="both"/>
            </w:pPr>
            <w:r w:rsidRPr="0086036B">
              <w:rPr>
                <w:rFonts w:ascii="Times New Roman" w:hAnsi="Times New Roman" w:cs="Times New Roman"/>
                <w:sz w:val="24"/>
                <w:szCs w:val="24"/>
              </w:rPr>
              <w:t>Вынесение</w:t>
            </w:r>
          </w:p>
          <w:p w:rsidR="00B32FCE" w:rsidRPr="0086036B" w:rsidRDefault="006A280E">
            <w:pPr>
              <w:pStyle w:val="14"/>
              <w:spacing w:line="276" w:lineRule="auto"/>
              <w:jc w:val="both"/>
            </w:pPr>
            <w:r w:rsidRPr="00860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общего мно</w:t>
            </w:r>
            <w:r w:rsidRPr="0086036B">
              <w:rPr>
                <w:rFonts w:ascii="Times New Roman" w:hAnsi="Times New Roman" w:cs="Times New Roman"/>
                <w:sz w:val="24"/>
                <w:szCs w:val="24"/>
              </w:rPr>
              <w:t>жителя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 w:rsidRPr="0086036B">
              <w:rPr>
                <w:rFonts w:ascii="Times New Roman" w:hAnsi="Times New Roman" w:cs="Times New Roman"/>
                <w:sz w:val="24"/>
                <w:szCs w:val="24"/>
              </w:rPr>
              <w:t>за скобки. Решение задач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17.01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86036B">
            <w:pPr>
              <w:pStyle w:val="aa"/>
              <w:snapToGrid w:val="0"/>
              <w:spacing w:line="276" w:lineRule="auto"/>
            </w:pPr>
            <w:r>
              <w:t>19.01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№6 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«Сложение и вычитание многочленов»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21.01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многочлена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многочлен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24.01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 на применение правила умножения многочлена на многочлен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26.01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тождества многочленов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28.01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группировки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31.01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многочлена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множите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 способом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группировки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трехчлена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4.02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многочлена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множите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 способом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7.02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 «Произведение многочленов».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B32FCE" w:rsidRDefault="00B32FC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B32FCE" w:rsidRDefault="00B32FC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B32FCE" w:rsidRDefault="00B32FC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9.02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c>
          <w:tcPr>
            <w:tcW w:w="152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Формулы сокращённого умножения (19 ч.)</w:t>
            </w: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Основные формулы сокращенного умножения: квадрат суммы и  квадрат разности.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Доказывать справедливость формул сокращённого умножения, применять их в преобразованиях целых выражений в многочлены, а также для разложения 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 </w:t>
            </w:r>
          </w:p>
          <w:p w:rsidR="00B32FCE" w:rsidRDefault="00B32FC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B32FCE" w:rsidRDefault="00B32FC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B32FCE" w:rsidRDefault="00B32FC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11.02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суммы и разности двух выражений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14.02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куб суммы и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 выражений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16.02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множители с помощью формул квадрата суммы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квадрата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18.02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многочлена в виде произведения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21.02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Формула сокращенного умножения - разность квадратов.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25.02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разности двух выра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жений на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сумму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28.02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2.03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Разложение многочленов на множители  с помощью формулы 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квадратов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4.03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Разложение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квадратов на множители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9.03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14"/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11.03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«Формулы сокращенного умножения»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14.03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целого выражения в многочлен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16.03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 при преобразовании целого выражения в многочлен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18.03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Доказательство тождеств. Задачи на делимость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28.03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Способы разложения многочленов на множители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30.03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Применение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способов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для</w:t>
            </w:r>
            <w:proofErr w:type="gramEnd"/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разложения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множите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целого выражения в многочлен»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4.04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c>
          <w:tcPr>
            <w:tcW w:w="152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</w:tr>
      <w:tr w:rsidR="00B32FCE" w:rsidTr="0086036B">
        <w:tc>
          <w:tcPr>
            <w:tcW w:w="152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Системы линейных уравнений (16 ч.)</w:t>
            </w: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ременными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переменными. Строить график уравнения ах +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= с,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≠ 0 или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≠ 0.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 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6.04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Выражение одной переменной через другую  в линейном уравнении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8.04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CE" w:rsidRDefault="00B32FCE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CE" w:rsidRDefault="00B32FCE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CE" w:rsidRDefault="00B32FCE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работа  №9 «Преобразование целого выражения в многочлен»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11.04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График 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нейного уравнения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13.04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Решение уравнений с двумя переменными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15.04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двумя пе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  <w:p w:rsidR="00B32FCE" w:rsidRDefault="00B32FCE">
            <w:pPr>
              <w:pStyle w:val="14"/>
              <w:spacing w:line="276" w:lineRule="auto"/>
              <w:jc w:val="both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18.04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решение системы линейных уравнений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двумя пе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20.04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становки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22.04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системы уравнений способом подстановки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25.04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Способ  сложения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27.04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Способ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жения.    Решение систем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29.04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системы уравнений способом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4.05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систем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6.05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дач на движение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систем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11.05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дач на работу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систем</w:t>
            </w:r>
          </w:p>
          <w:p w:rsidR="00B32FCE" w:rsidRDefault="006A280E">
            <w:pPr>
              <w:pStyle w:val="1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13.05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Обобщающий урок «Системы линейных уравнений»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13.05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№10 «Системы линейных уравнений»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16.05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c>
          <w:tcPr>
            <w:tcW w:w="152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(9 ч.)</w:t>
            </w: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вторение.</w:t>
            </w:r>
          </w:p>
          <w:p w:rsidR="00B32FCE" w:rsidRDefault="006A280E">
            <w:pPr>
              <w:pStyle w:val="14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B32FCE" w:rsidRDefault="006A280E">
            <w:pPr>
              <w:pStyle w:val="14"/>
              <w:spacing w:line="276" w:lineRule="auto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одной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Научиться применять на практике весь теоретический материал, изученный в курсе алгебры 7 класса.  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18.05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  <w:p w:rsidR="00B32FCE" w:rsidRDefault="006A280E">
            <w:pPr>
              <w:pStyle w:val="14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20.05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B32FCE" w:rsidRDefault="006A280E">
            <w:pPr>
              <w:pStyle w:val="14"/>
              <w:spacing w:line="276" w:lineRule="auto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натураль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ным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и ее</w:t>
            </w:r>
          </w:p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 w:rsidP="002D557A">
            <w:pPr>
              <w:pStyle w:val="aa"/>
              <w:snapToGrid w:val="0"/>
              <w:spacing w:line="276" w:lineRule="auto"/>
            </w:pPr>
            <w:r>
              <w:t>23.05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</w:t>
            </w:r>
          </w:p>
          <w:p w:rsidR="00B32FCE" w:rsidRDefault="006A280E">
            <w:pPr>
              <w:pStyle w:val="14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многочле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нов. Произведение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ночлена</w:t>
            </w:r>
          </w:p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многочле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на. Произведение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гочленов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соревнование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 w:rsidP="002D557A">
            <w:pPr>
              <w:pStyle w:val="aa"/>
              <w:snapToGrid w:val="0"/>
              <w:spacing w:line="276" w:lineRule="auto"/>
            </w:pPr>
            <w:r>
              <w:t>25.05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27.05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rPr>
          <w:cantSplit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14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snapToGrid w:val="0"/>
              <w:spacing w:line="276" w:lineRule="auto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2D557A">
            <w:pPr>
              <w:pStyle w:val="aa"/>
              <w:snapToGrid w:val="0"/>
              <w:spacing w:line="276" w:lineRule="auto"/>
            </w:pPr>
            <w:r>
              <w:t>30.05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  <w:tr w:rsidR="00B32FCE" w:rsidTr="0086036B"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pStyle w:val="aa"/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D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6A280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CE" w:rsidRDefault="00B32FCE">
            <w:pPr>
              <w:pStyle w:val="aa"/>
              <w:snapToGrid w:val="0"/>
              <w:spacing w:line="276" w:lineRule="auto"/>
              <w:jc w:val="center"/>
            </w:pPr>
          </w:p>
        </w:tc>
      </w:tr>
    </w:tbl>
    <w:p w:rsidR="00B32FCE" w:rsidRDefault="00B32FCE">
      <w:pPr>
        <w:spacing w:line="276" w:lineRule="auto"/>
        <w:rPr>
          <w:rFonts w:ascii="Times New Roman" w:hAnsi="Times New Roman" w:cs="Times New Roman"/>
          <w:sz w:val="24"/>
        </w:rPr>
      </w:pPr>
    </w:p>
    <w:p w:rsidR="00B32FCE" w:rsidRDefault="00B32FCE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</w:pPr>
    </w:p>
    <w:p w:rsidR="006A280E" w:rsidRDefault="006A280E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</w:pPr>
    </w:p>
    <w:sectPr w:rsidR="006A280E" w:rsidSect="00B32FC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87"/>
        </w:tabs>
        <w:ind w:left="78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7"/>
        </w:tabs>
        <w:ind w:left="186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7"/>
        </w:tabs>
        <w:ind w:left="294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87"/>
        </w:tabs>
        <w:ind w:left="787" w:hanging="360"/>
      </w:pPr>
      <w:rPr>
        <w:rFonts w:ascii="Wingdings 2" w:hAnsi="Wingdings 2" w:cs="OpenSymbol"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7"/>
        </w:tabs>
        <w:ind w:left="1867" w:hanging="360"/>
      </w:pPr>
      <w:rPr>
        <w:rFonts w:ascii="Wingdings 2" w:hAnsi="Wingdings 2" w:cs="OpenSymbol"/>
        <w:sz w:val="24"/>
        <w:szCs w:val="28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7"/>
        </w:tabs>
        <w:ind w:left="2947" w:hanging="360"/>
      </w:pPr>
      <w:rPr>
        <w:rFonts w:ascii="Wingdings 2" w:hAnsi="Wingdings 2" w:cs="OpenSymbol"/>
        <w:sz w:val="24"/>
        <w:szCs w:val="28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D6D0F"/>
    <w:rsid w:val="001E3497"/>
    <w:rsid w:val="002D557A"/>
    <w:rsid w:val="00320133"/>
    <w:rsid w:val="004D21F0"/>
    <w:rsid w:val="006934A2"/>
    <w:rsid w:val="006A280E"/>
    <w:rsid w:val="006D6D0F"/>
    <w:rsid w:val="007C346F"/>
    <w:rsid w:val="0086036B"/>
    <w:rsid w:val="00910741"/>
    <w:rsid w:val="00970653"/>
    <w:rsid w:val="00B3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CE"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"/>
    <w:qFormat/>
    <w:rsid w:val="00B32FCE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2FCE"/>
  </w:style>
  <w:style w:type="character" w:customStyle="1" w:styleId="WW8Num1z1">
    <w:name w:val="WW8Num1z1"/>
    <w:rsid w:val="00B32FCE"/>
  </w:style>
  <w:style w:type="character" w:customStyle="1" w:styleId="WW8Num1z2">
    <w:name w:val="WW8Num1z2"/>
    <w:rsid w:val="00B32FCE"/>
  </w:style>
  <w:style w:type="character" w:customStyle="1" w:styleId="WW8Num1z3">
    <w:name w:val="WW8Num1z3"/>
    <w:rsid w:val="00B32FCE"/>
  </w:style>
  <w:style w:type="character" w:customStyle="1" w:styleId="WW8Num1z4">
    <w:name w:val="WW8Num1z4"/>
    <w:rsid w:val="00B32FCE"/>
  </w:style>
  <w:style w:type="character" w:customStyle="1" w:styleId="WW8Num1z5">
    <w:name w:val="WW8Num1z5"/>
    <w:rsid w:val="00B32FCE"/>
  </w:style>
  <w:style w:type="character" w:customStyle="1" w:styleId="WW8Num1z6">
    <w:name w:val="WW8Num1z6"/>
    <w:rsid w:val="00B32FCE"/>
  </w:style>
  <w:style w:type="character" w:customStyle="1" w:styleId="WW8Num1z7">
    <w:name w:val="WW8Num1z7"/>
    <w:rsid w:val="00B32FCE"/>
  </w:style>
  <w:style w:type="character" w:customStyle="1" w:styleId="WW8Num1z8">
    <w:name w:val="WW8Num1z8"/>
    <w:rsid w:val="00B32FCE"/>
  </w:style>
  <w:style w:type="character" w:customStyle="1" w:styleId="WW8Num2z0">
    <w:name w:val="WW8Num2z0"/>
    <w:rsid w:val="00B32FCE"/>
    <w:rPr>
      <w:rFonts w:ascii="Symbol" w:hAnsi="Symbol" w:cs="Symbol"/>
    </w:rPr>
  </w:style>
  <w:style w:type="character" w:customStyle="1" w:styleId="WW8Num2z1">
    <w:name w:val="WW8Num2z1"/>
    <w:rsid w:val="00B32FCE"/>
    <w:rPr>
      <w:rFonts w:ascii="Courier New" w:hAnsi="Courier New" w:cs="Courier New"/>
    </w:rPr>
  </w:style>
  <w:style w:type="character" w:customStyle="1" w:styleId="WW8Num2z2">
    <w:name w:val="WW8Num2z2"/>
    <w:rsid w:val="00B32FCE"/>
    <w:rPr>
      <w:rFonts w:ascii="Wingdings" w:hAnsi="Wingdings" w:cs="Wingdings"/>
    </w:rPr>
  </w:style>
  <w:style w:type="character" w:customStyle="1" w:styleId="WW8Num3z0">
    <w:name w:val="WW8Num3z0"/>
    <w:rsid w:val="00B32FCE"/>
    <w:rPr>
      <w:rFonts w:ascii="Symbol" w:hAnsi="Symbol" w:cs="Symbol"/>
    </w:rPr>
  </w:style>
  <w:style w:type="character" w:customStyle="1" w:styleId="WW8Num3z1">
    <w:name w:val="WW8Num3z1"/>
    <w:rsid w:val="00B32FCE"/>
    <w:rPr>
      <w:rFonts w:ascii="Courier New" w:hAnsi="Courier New" w:cs="Courier New"/>
    </w:rPr>
  </w:style>
  <w:style w:type="character" w:customStyle="1" w:styleId="WW8Num3z2">
    <w:name w:val="WW8Num3z2"/>
    <w:rsid w:val="00B32FCE"/>
    <w:rPr>
      <w:rFonts w:ascii="Wingdings" w:hAnsi="Wingdings" w:cs="Wingdings"/>
    </w:rPr>
  </w:style>
  <w:style w:type="character" w:customStyle="1" w:styleId="WW8Num4z0">
    <w:name w:val="WW8Num4z0"/>
    <w:rsid w:val="00B32FCE"/>
  </w:style>
  <w:style w:type="character" w:customStyle="1" w:styleId="WW8Num4z1">
    <w:name w:val="WW8Num4z1"/>
    <w:rsid w:val="00B32FCE"/>
  </w:style>
  <w:style w:type="character" w:customStyle="1" w:styleId="WW8Num4z2">
    <w:name w:val="WW8Num4z2"/>
    <w:rsid w:val="00B32FCE"/>
  </w:style>
  <w:style w:type="character" w:customStyle="1" w:styleId="WW8Num4z3">
    <w:name w:val="WW8Num4z3"/>
    <w:rsid w:val="00B32FCE"/>
  </w:style>
  <w:style w:type="character" w:customStyle="1" w:styleId="WW8Num4z4">
    <w:name w:val="WW8Num4z4"/>
    <w:rsid w:val="00B32FCE"/>
  </w:style>
  <w:style w:type="character" w:customStyle="1" w:styleId="WW8Num4z5">
    <w:name w:val="WW8Num4z5"/>
    <w:rsid w:val="00B32FCE"/>
  </w:style>
  <w:style w:type="character" w:customStyle="1" w:styleId="WW8Num4z6">
    <w:name w:val="WW8Num4z6"/>
    <w:rsid w:val="00B32FCE"/>
  </w:style>
  <w:style w:type="character" w:customStyle="1" w:styleId="WW8Num4z7">
    <w:name w:val="WW8Num4z7"/>
    <w:rsid w:val="00B32FCE"/>
  </w:style>
  <w:style w:type="character" w:customStyle="1" w:styleId="WW8Num4z8">
    <w:name w:val="WW8Num4z8"/>
    <w:rsid w:val="00B32FCE"/>
  </w:style>
  <w:style w:type="character" w:customStyle="1" w:styleId="WW8Num5z0">
    <w:name w:val="WW8Num5z0"/>
    <w:rsid w:val="00B32FCE"/>
    <w:rPr>
      <w:rFonts w:ascii="Wingdings 2" w:eastAsia="@Arial Unicode MS" w:hAnsi="Wingdings 2" w:cs="Wingdings 2"/>
      <w:sz w:val="24"/>
    </w:rPr>
  </w:style>
  <w:style w:type="character" w:customStyle="1" w:styleId="WW8Num5z1">
    <w:name w:val="WW8Num5z1"/>
    <w:rsid w:val="00B32FCE"/>
    <w:rPr>
      <w:rFonts w:ascii="OpenSymbol" w:hAnsi="OpenSymbol" w:cs="Courier New"/>
    </w:rPr>
  </w:style>
  <w:style w:type="character" w:customStyle="1" w:styleId="WW8Num6z0">
    <w:name w:val="WW8Num6z0"/>
    <w:rsid w:val="00B32FCE"/>
    <w:rPr>
      <w:rFonts w:ascii="Wingdings 2" w:hAnsi="Wingdings 2" w:cs="OpenSymbol"/>
    </w:rPr>
  </w:style>
  <w:style w:type="character" w:customStyle="1" w:styleId="WW8Num6z1">
    <w:name w:val="WW8Num6z1"/>
    <w:rsid w:val="00B32FCE"/>
    <w:rPr>
      <w:rFonts w:ascii="OpenSymbol" w:hAnsi="OpenSymbol" w:cs="OpenSymbol"/>
    </w:rPr>
  </w:style>
  <w:style w:type="character" w:customStyle="1" w:styleId="WW8Num7z0">
    <w:name w:val="WW8Num7z0"/>
    <w:rsid w:val="00B32FCE"/>
    <w:rPr>
      <w:rFonts w:ascii="Wingdings 2" w:hAnsi="Wingdings 2" w:cs="OpenSymbol"/>
    </w:rPr>
  </w:style>
  <w:style w:type="character" w:customStyle="1" w:styleId="WW8Num7z1">
    <w:name w:val="WW8Num7z1"/>
    <w:rsid w:val="00B32FCE"/>
    <w:rPr>
      <w:rFonts w:ascii="OpenSymbol" w:hAnsi="OpenSymbol" w:cs="OpenSymbol"/>
    </w:rPr>
  </w:style>
  <w:style w:type="character" w:customStyle="1" w:styleId="WW8Num8z0">
    <w:name w:val="WW8Num8z0"/>
    <w:rsid w:val="00B32FCE"/>
    <w:rPr>
      <w:rFonts w:ascii="Wingdings 2" w:eastAsia="@Arial Unicode MS" w:hAnsi="Wingdings 2" w:cs="OpenSymbol"/>
      <w:sz w:val="24"/>
      <w:szCs w:val="28"/>
    </w:rPr>
  </w:style>
  <w:style w:type="character" w:customStyle="1" w:styleId="WW8Num8z1">
    <w:name w:val="WW8Num8z1"/>
    <w:rsid w:val="00B32FCE"/>
    <w:rPr>
      <w:rFonts w:ascii="OpenSymbol" w:hAnsi="OpenSymbol" w:cs="OpenSymbol"/>
    </w:rPr>
  </w:style>
  <w:style w:type="character" w:customStyle="1" w:styleId="WW8Num9z0">
    <w:name w:val="WW8Num9z0"/>
    <w:rsid w:val="00B32FCE"/>
    <w:rPr>
      <w:rFonts w:ascii="Wingdings 2" w:hAnsi="Wingdings 2" w:cs="OpenSymbol"/>
    </w:rPr>
  </w:style>
  <w:style w:type="character" w:customStyle="1" w:styleId="WW8Num9z1">
    <w:name w:val="WW8Num9z1"/>
    <w:rsid w:val="00B32FCE"/>
    <w:rPr>
      <w:rFonts w:ascii="OpenSymbol" w:hAnsi="OpenSymbol" w:cs="OpenSymbol"/>
    </w:rPr>
  </w:style>
  <w:style w:type="character" w:customStyle="1" w:styleId="WW8Num10z0">
    <w:name w:val="WW8Num10z0"/>
    <w:rsid w:val="00B32FCE"/>
    <w:rPr>
      <w:rFonts w:ascii="Wingdings 2" w:eastAsia="@Arial Unicode MS" w:hAnsi="Wingdings 2" w:cs="OpenSymbol"/>
      <w:sz w:val="24"/>
      <w:szCs w:val="28"/>
    </w:rPr>
  </w:style>
  <w:style w:type="character" w:customStyle="1" w:styleId="WW8Num10z1">
    <w:name w:val="WW8Num10z1"/>
    <w:rsid w:val="00B32FCE"/>
    <w:rPr>
      <w:rFonts w:ascii="OpenSymbol" w:hAnsi="OpenSymbol" w:cs="OpenSymbol"/>
    </w:rPr>
  </w:style>
  <w:style w:type="character" w:customStyle="1" w:styleId="WW8Num11z0">
    <w:name w:val="WW8Num11z0"/>
    <w:rsid w:val="00B32FCE"/>
    <w:rPr>
      <w:rFonts w:ascii="Wingdings 2" w:hAnsi="Wingdings 2" w:cs="OpenSymbol"/>
    </w:rPr>
  </w:style>
  <w:style w:type="character" w:customStyle="1" w:styleId="WW8Num11z1">
    <w:name w:val="WW8Num11z1"/>
    <w:rsid w:val="00B32FCE"/>
    <w:rPr>
      <w:rFonts w:ascii="OpenSymbol" w:hAnsi="OpenSymbol" w:cs="OpenSymbol"/>
    </w:rPr>
  </w:style>
  <w:style w:type="character" w:customStyle="1" w:styleId="WW8Num12z0">
    <w:name w:val="WW8Num12z0"/>
    <w:rsid w:val="00B32FCE"/>
    <w:rPr>
      <w:rFonts w:ascii="Wingdings 2" w:hAnsi="Wingdings 2" w:cs="OpenSymbol"/>
    </w:rPr>
  </w:style>
  <w:style w:type="character" w:customStyle="1" w:styleId="WW8Num12z1">
    <w:name w:val="WW8Num12z1"/>
    <w:rsid w:val="00B32FCE"/>
    <w:rPr>
      <w:rFonts w:ascii="OpenSymbol" w:hAnsi="OpenSymbol" w:cs="OpenSymbol"/>
    </w:rPr>
  </w:style>
  <w:style w:type="character" w:customStyle="1" w:styleId="WW8Num13z0">
    <w:name w:val="WW8Num13z0"/>
    <w:rsid w:val="00B32FCE"/>
    <w:rPr>
      <w:rFonts w:ascii="Wingdings 2" w:eastAsia="@Arial Unicode MS" w:hAnsi="Wingdings 2" w:cs="OpenSymbol"/>
      <w:sz w:val="24"/>
      <w:szCs w:val="24"/>
    </w:rPr>
  </w:style>
  <w:style w:type="character" w:customStyle="1" w:styleId="WW8Num13z1">
    <w:name w:val="WW8Num13z1"/>
    <w:rsid w:val="00B32FCE"/>
    <w:rPr>
      <w:rFonts w:ascii="OpenSymbol" w:hAnsi="OpenSymbol" w:cs="OpenSymbol"/>
    </w:rPr>
  </w:style>
  <w:style w:type="character" w:customStyle="1" w:styleId="WW8Num14z0">
    <w:name w:val="WW8Num14z0"/>
    <w:rsid w:val="00B32FCE"/>
    <w:rPr>
      <w:rFonts w:ascii="Wingdings 2" w:hAnsi="Wingdings 2" w:cs="OpenSymbol"/>
    </w:rPr>
  </w:style>
  <w:style w:type="character" w:customStyle="1" w:styleId="WW8Num14z1">
    <w:name w:val="WW8Num14z1"/>
    <w:rsid w:val="00B32FCE"/>
    <w:rPr>
      <w:rFonts w:ascii="OpenSymbol" w:hAnsi="OpenSymbol" w:cs="OpenSymbol"/>
    </w:rPr>
  </w:style>
  <w:style w:type="character" w:customStyle="1" w:styleId="WW8Num15z0">
    <w:name w:val="WW8Num15z0"/>
    <w:rsid w:val="00B32FCE"/>
    <w:rPr>
      <w:rFonts w:ascii="Wingdings 2" w:eastAsia="@Arial Unicode MS" w:hAnsi="Wingdings 2" w:cs="OpenSymbol"/>
      <w:sz w:val="24"/>
      <w:szCs w:val="28"/>
    </w:rPr>
  </w:style>
  <w:style w:type="character" w:customStyle="1" w:styleId="WW8Num15z1">
    <w:name w:val="WW8Num15z1"/>
    <w:rsid w:val="00B32FCE"/>
    <w:rPr>
      <w:rFonts w:ascii="OpenSymbol" w:hAnsi="OpenSymbol" w:cs="OpenSymbol"/>
    </w:rPr>
  </w:style>
  <w:style w:type="character" w:customStyle="1" w:styleId="5">
    <w:name w:val="Основной шрифт абзаца5"/>
    <w:rsid w:val="00B32FCE"/>
  </w:style>
  <w:style w:type="character" w:customStyle="1" w:styleId="Absatz-Standardschriftart">
    <w:name w:val="Absatz-Standardschriftart"/>
    <w:rsid w:val="00B32FCE"/>
  </w:style>
  <w:style w:type="character" w:customStyle="1" w:styleId="WW-Absatz-Standardschriftart">
    <w:name w:val="WW-Absatz-Standardschriftart"/>
    <w:rsid w:val="00B32FCE"/>
  </w:style>
  <w:style w:type="character" w:customStyle="1" w:styleId="4">
    <w:name w:val="Основной шрифт абзаца4"/>
    <w:rsid w:val="00B32FCE"/>
  </w:style>
  <w:style w:type="character" w:customStyle="1" w:styleId="WW-Absatz-Standardschriftart1">
    <w:name w:val="WW-Absatz-Standardschriftart1"/>
    <w:rsid w:val="00B32FCE"/>
  </w:style>
  <w:style w:type="character" w:customStyle="1" w:styleId="WW-Absatz-Standardschriftart11">
    <w:name w:val="WW-Absatz-Standardschriftart11"/>
    <w:rsid w:val="00B32FCE"/>
  </w:style>
  <w:style w:type="character" w:customStyle="1" w:styleId="WW-Absatz-Standardschriftart111">
    <w:name w:val="WW-Absatz-Standardschriftart111"/>
    <w:rsid w:val="00B32FCE"/>
  </w:style>
  <w:style w:type="character" w:customStyle="1" w:styleId="3">
    <w:name w:val="Основной шрифт абзаца3"/>
    <w:rsid w:val="00B32FCE"/>
  </w:style>
  <w:style w:type="character" w:customStyle="1" w:styleId="WW-Absatz-Standardschriftart1111">
    <w:name w:val="WW-Absatz-Standardschriftart1111"/>
    <w:rsid w:val="00B32FCE"/>
  </w:style>
  <w:style w:type="character" w:customStyle="1" w:styleId="2">
    <w:name w:val="Основной шрифт абзаца2"/>
    <w:rsid w:val="00B32FCE"/>
  </w:style>
  <w:style w:type="character" w:customStyle="1" w:styleId="WW8Num5z2">
    <w:name w:val="WW8Num5z2"/>
    <w:rsid w:val="00B32FCE"/>
    <w:rPr>
      <w:rFonts w:ascii="Wingdings" w:hAnsi="Wingdings" w:cs="Wingdings"/>
    </w:rPr>
  </w:style>
  <w:style w:type="character" w:customStyle="1" w:styleId="10">
    <w:name w:val="Основной шрифт абзаца1"/>
    <w:rsid w:val="00B32FCE"/>
  </w:style>
  <w:style w:type="character" w:customStyle="1" w:styleId="WW-Absatz-Standardschriftart11111">
    <w:name w:val="WW-Absatz-Standardschriftart11111"/>
    <w:rsid w:val="00B32FCE"/>
  </w:style>
  <w:style w:type="character" w:customStyle="1" w:styleId="WW-Absatz-Standardschriftart111111">
    <w:name w:val="WW-Absatz-Standardschriftart111111"/>
    <w:rsid w:val="00B32FCE"/>
  </w:style>
  <w:style w:type="character" w:customStyle="1" w:styleId="ListLabel1">
    <w:name w:val="ListLabel 1"/>
    <w:rsid w:val="00B32FCE"/>
    <w:rPr>
      <w:rFonts w:cs="Courier New"/>
    </w:rPr>
  </w:style>
  <w:style w:type="character" w:customStyle="1" w:styleId="a3">
    <w:name w:val="Символ нумерации"/>
    <w:rsid w:val="00B32FCE"/>
  </w:style>
  <w:style w:type="character" w:customStyle="1" w:styleId="Text">
    <w:name w:val="Text"/>
    <w:rsid w:val="00B32FCE"/>
    <w:rPr>
      <w:rFonts w:ascii="SchoolBookC" w:hAnsi="SchoolBookC" w:cs="SchoolBookC"/>
      <w:strike w:val="0"/>
      <w:dstrike w:val="0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4">
    <w:name w:val="Hyperlink"/>
    <w:rsid w:val="00B32FCE"/>
    <w:rPr>
      <w:color w:val="000080"/>
      <w:u w:val="single"/>
    </w:rPr>
  </w:style>
  <w:style w:type="character" w:customStyle="1" w:styleId="WW8Num16z0">
    <w:name w:val="WW8Num16z0"/>
    <w:rsid w:val="00B32FCE"/>
    <w:rPr>
      <w:rFonts w:ascii="Wingdings 2" w:hAnsi="Wingdings 2" w:cs="OpenSymbol"/>
    </w:rPr>
  </w:style>
  <w:style w:type="character" w:customStyle="1" w:styleId="WW8Num16z1">
    <w:name w:val="WW8Num16z1"/>
    <w:rsid w:val="00B32FCE"/>
    <w:rPr>
      <w:rFonts w:ascii="OpenSymbol" w:hAnsi="OpenSymbol" w:cs="OpenSymbol"/>
    </w:rPr>
  </w:style>
  <w:style w:type="character" w:customStyle="1" w:styleId="a5">
    <w:name w:val="Маркеры списка"/>
    <w:rsid w:val="00B32FC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B32FCE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rsid w:val="00B32FCE"/>
    <w:pPr>
      <w:spacing w:after="120"/>
    </w:pPr>
  </w:style>
  <w:style w:type="paragraph" w:styleId="a8">
    <w:name w:val="List"/>
    <w:basedOn w:val="a7"/>
    <w:rsid w:val="00B32FCE"/>
  </w:style>
  <w:style w:type="paragraph" w:styleId="a9">
    <w:name w:val="caption"/>
    <w:basedOn w:val="a"/>
    <w:qFormat/>
    <w:rsid w:val="00B32FCE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6">
    <w:name w:val="Указатель6"/>
    <w:basedOn w:val="a"/>
    <w:rsid w:val="00B32FCE"/>
    <w:pPr>
      <w:suppressLineNumbers/>
    </w:pPr>
    <w:rPr>
      <w:rFonts w:cs="Arial Unicode MS"/>
    </w:rPr>
  </w:style>
  <w:style w:type="paragraph" w:customStyle="1" w:styleId="11">
    <w:name w:val="Название объекта1"/>
    <w:basedOn w:val="a"/>
    <w:rsid w:val="00B32FCE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rsid w:val="00B32FCE"/>
    <w:pPr>
      <w:suppressLineNumbers/>
    </w:pPr>
  </w:style>
  <w:style w:type="paragraph" w:customStyle="1" w:styleId="40">
    <w:name w:val="Название4"/>
    <w:basedOn w:val="a"/>
    <w:rsid w:val="00B32FCE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B32FCE"/>
    <w:pPr>
      <w:suppressLineNumbers/>
    </w:pPr>
  </w:style>
  <w:style w:type="paragraph" w:customStyle="1" w:styleId="30">
    <w:name w:val="Название3"/>
    <w:basedOn w:val="a"/>
    <w:rsid w:val="00B32FCE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B32FCE"/>
    <w:pPr>
      <w:suppressLineNumbers/>
    </w:pPr>
  </w:style>
  <w:style w:type="paragraph" w:customStyle="1" w:styleId="20">
    <w:name w:val="Название2"/>
    <w:basedOn w:val="a"/>
    <w:rsid w:val="00B32FCE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B32FCE"/>
    <w:pPr>
      <w:suppressLineNumbers/>
    </w:pPr>
  </w:style>
  <w:style w:type="paragraph" w:customStyle="1" w:styleId="12">
    <w:name w:val="Название1"/>
    <w:basedOn w:val="a"/>
    <w:rsid w:val="00B32FC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32FCE"/>
    <w:pPr>
      <w:suppressLineNumbers/>
    </w:pPr>
  </w:style>
  <w:style w:type="paragraph" w:styleId="aa">
    <w:name w:val="Normal (Web)"/>
    <w:basedOn w:val="a"/>
    <w:rsid w:val="00B32FCE"/>
    <w:rPr>
      <w:sz w:val="22"/>
      <w:szCs w:val="22"/>
    </w:rPr>
  </w:style>
  <w:style w:type="paragraph" w:customStyle="1" w:styleId="14">
    <w:name w:val="Текст выноски1"/>
    <w:basedOn w:val="a"/>
    <w:rsid w:val="00B32FCE"/>
    <w:pPr>
      <w:spacing w:line="100" w:lineRule="atLeast"/>
    </w:pPr>
    <w:rPr>
      <w:rFonts w:ascii="Tahoma" w:hAnsi="Tahoma" w:cs="Calibri"/>
      <w:sz w:val="16"/>
      <w:szCs w:val="16"/>
    </w:rPr>
  </w:style>
  <w:style w:type="paragraph" w:customStyle="1" w:styleId="ab">
    <w:name w:val="Содержимое таблицы"/>
    <w:basedOn w:val="a"/>
    <w:rsid w:val="00B32FCE"/>
    <w:pPr>
      <w:suppressLineNumbers/>
    </w:pPr>
  </w:style>
  <w:style w:type="paragraph" w:customStyle="1" w:styleId="ac">
    <w:name w:val="Заголовок таблицы"/>
    <w:basedOn w:val="ab"/>
    <w:rsid w:val="00B32FCE"/>
    <w:pPr>
      <w:jc w:val="center"/>
    </w:pPr>
    <w:rPr>
      <w:b/>
      <w:bCs/>
    </w:rPr>
  </w:style>
  <w:style w:type="paragraph" w:customStyle="1" w:styleId="15">
    <w:name w:val="Абзац списка1"/>
    <w:basedOn w:val="a"/>
    <w:rsid w:val="00B32FCE"/>
    <w:pPr>
      <w:ind w:left="720"/>
    </w:pPr>
    <w:rPr>
      <w:rFonts w:eastAsia="Times New Roman"/>
    </w:rPr>
  </w:style>
  <w:style w:type="paragraph" w:customStyle="1" w:styleId="16">
    <w:name w:val="Без интервала1"/>
    <w:rsid w:val="00B32FCE"/>
    <w:pPr>
      <w:suppressAutoHyphens/>
      <w:spacing w:line="200" w:lineRule="atLeast"/>
    </w:pPr>
    <w:rPr>
      <w:rFonts w:ascii="Calibri" w:eastAsia="Arial" w:hAnsi="Calibri" w:cs="Calibri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6036B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86036B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af">
    <w:name w:val="Без интервала Знак"/>
    <w:basedOn w:val="a0"/>
    <w:link w:val="af0"/>
    <w:locked/>
    <w:rsid w:val="006934A2"/>
    <w:rPr>
      <w:sz w:val="24"/>
      <w:szCs w:val="24"/>
    </w:rPr>
  </w:style>
  <w:style w:type="paragraph" w:styleId="af0">
    <w:name w:val="No Spacing"/>
    <w:basedOn w:val="a"/>
    <w:link w:val="af"/>
    <w:qFormat/>
    <w:rsid w:val="006934A2"/>
    <w:pPr>
      <w:widowControl/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eastAsia="@Arial Unicode MS" w:hAnsi="Wingdings 2" w:cs="Wingdings 2"/>
      <w:sz w:val="24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 2" w:eastAsia="@Arial Unicode MS" w:hAnsi="Wingdings 2" w:cs="OpenSymbol"/>
      <w:sz w:val="24"/>
      <w:szCs w:val="28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Wingdings 2" w:eastAsia="@Arial Unicode MS" w:hAnsi="Wingdings 2" w:cs="OpenSymbol"/>
      <w:sz w:val="24"/>
      <w:szCs w:val="28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 2" w:eastAsia="@Arial Unicode MS" w:hAnsi="Wingdings 2" w:cs="OpenSymbol"/>
      <w:sz w:val="24"/>
      <w:szCs w:val="24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Wingdings 2" w:eastAsia="@Arial Unicode MS" w:hAnsi="Wingdings 2" w:cs="OpenSymbol"/>
      <w:sz w:val="24"/>
      <w:szCs w:val="28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ListLabel1">
    <w:name w:val="ListLabel 1"/>
    <w:rPr>
      <w:rFonts w:cs="Courier New"/>
    </w:rPr>
  </w:style>
  <w:style w:type="character" w:customStyle="1" w:styleId="a3">
    <w:name w:val="Символ нумерации"/>
  </w:style>
  <w:style w:type="character" w:customStyle="1" w:styleId="Text">
    <w:name w:val="Text"/>
    <w:rPr>
      <w:rFonts w:ascii="SchoolBookC" w:hAnsi="SchoolBookC" w:cs="SchoolBookC"/>
      <w:strike w:val="0"/>
      <w:dstrike w:val="0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6">
    <w:name w:val="Указатель6"/>
    <w:basedOn w:val="a"/>
    <w:pPr>
      <w:suppressLineNumbers/>
    </w:pPr>
    <w:rPr>
      <w:rFonts w:cs="Arial Unicode M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pPr>
      <w:suppressLineNumbers/>
    </w:pPr>
  </w:style>
  <w:style w:type="paragraph" w:customStyle="1" w:styleId="40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a">
    <w:name w:val="Normal (Web)"/>
    <w:basedOn w:val="a"/>
    <w:rPr>
      <w:sz w:val="22"/>
      <w:szCs w:val="22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Calibri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</w:pPr>
    <w:rPr>
      <w:rFonts w:eastAsia="Times New Roman"/>
    </w:rPr>
  </w:style>
  <w:style w:type="paragraph" w:customStyle="1" w:styleId="NoSpacing">
    <w:name w:val="No Spacing"/>
    <w:pPr>
      <w:suppressAutoHyphens/>
      <w:spacing w:line="200" w:lineRule="atLeast"/>
    </w:pPr>
    <w:rPr>
      <w:rFonts w:ascii="Calibri" w:eastAsia="Arial" w:hAnsi="Calibri" w:cs="Calibri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7</cp:revision>
  <cp:lastPrinted>1995-11-21T13:41:00Z</cp:lastPrinted>
  <dcterms:created xsi:type="dcterms:W3CDTF">2021-11-08T06:29:00Z</dcterms:created>
  <dcterms:modified xsi:type="dcterms:W3CDTF">2023-03-28T05:51:00Z</dcterms:modified>
</cp:coreProperties>
</file>